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1" w:rsidRDefault="0007021E" w:rsidP="0007021E">
      <w:pPr>
        <w:spacing w:after="0" w:line="240" w:lineRule="auto"/>
        <w:jc w:val="center"/>
        <w:rPr>
          <w:rFonts w:ascii="Times New Roman" w:eastAsia="Times New Roman" w:hAnsi="Times New Roman" w:cs="Times New Roman"/>
          <w:b/>
          <w:bCs/>
          <w:color w:val="000000"/>
          <w:sz w:val="24"/>
          <w:szCs w:val="24"/>
          <w:lang w:eastAsia="ru-RU"/>
        </w:rPr>
      </w:pPr>
      <w:r w:rsidRPr="00F10FD1">
        <w:rPr>
          <w:rFonts w:ascii="Times New Roman" w:eastAsia="Times New Roman" w:hAnsi="Times New Roman" w:cs="Times New Roman"/>
          <w:b/>
          <w:bCs/>
          <w:color w:val="000000"/>
          <w:sz w:val="32"/>
          <w:szCs w:val="32"/>
          <w:u w:val="single"/>
          <w:lang w:eastAsia="ru-RU"/>
        </w:rPr>
        <w:t>Памятка муниципальному служащему</w:t>
      </w:r>
    </w:p>
    <w:p w:rsidR="0007021E" w:rsidRDefault="0007021E" w:rsidP="0007021E">
      <w:pPr>
        <w:spacing w:after="0" w:line="240" w:lineRule="auto"/>
        <w:jc w:val="center"/>
        <w:rPr>
          <w:rFonts w:ascii="Times New Roman" w:eastAsia="Times New Roman" w:hAnsi="Times New Roman" w:cs="Times New Roman"/>
          <w:b/>
          <w:bCs/>
          <w:color w:val="000000"/>
          <w:sz w:val="24"/>
          <w:szCs w:val="24"/>
          <w:lang w:eastAsia="ru-RU"/>
        </w:rPr>
      </w:pPr>
      <w:r w:rsidRPr="00F10FD1">
        <w:rPr>
          <w:rFonts w:ascii="Times New Roman" w:eastAsia="Times New Roman" w:hAnsi="Times New Roman" w:cs="Times New Roman"/>
          <w:b/>
          <w:bCs/>
          <w:color w:val="000000"/>
          <w:sz w:val="24"/>
          <w:szCs w:val="24"/>
          <w:lang w:eastAsia="ru-RU"/>
        </w:rPr>
        <w:br/>
        <w:t xml:space="preserve">МОЖНО ЛИ ДОЛЖНОСТНОМУ ЛИЦУ ОБЕЗОПАСИТЬ </w:t>
      </w:r>
      <w:r w:rsidRPr="00F10FD1">
        <w:rPr>
          <w:rFonts w:ascii="Times New Roman" w:eastAsia="Times New Roman" w:hAnsi="Times New Roman" w:cs="Times New Roman"/>
          <w:b/>
          <w:bCs/>
          <w:color w:val="000000"/>
          <w:sz w:val="24"/>
          <w:szCs w:val="24"/>
          <w:lang w:eastAsia="ru-RU"/>
        </w:rPr>
        <w:br/>
        <w:t xml:space="preserve">СЕБЯ ОТ ПРОВОКАЦИИ ВЗЯТКИ? </w:t>
      </w:r>
    </w:p>
    <w:p w:rsidR="00F10FD1" w:rsidRPr="00F10FD1" w:rsidRDefault="00F10FD1" w:rsidP="0007021E">
      <w:pPr>
        <w:spacing w:after="0" w:line="240" w:lineRule="auto"/>
        <w:jc w:val="center"/>
        <w:rPr>
          <w:rFonts w:ascii="Times New Roman" w:eastAsia="Times New Roman" w:hAnsi="Times New Roman" w:cs="Times New Roman"/>
          <w:color w:val="000000"/>
          <w:sz w:val="24"/>
          <w:szCs w:val="24"/>
          <w:lang w:eastAsia="ru-RU"/>
        </w:rPr>
      </w:pPr>
    </w:p>
    <w:p w:rsidR="0007021E" w:rsidRPr="00F10FD1" w:rsidRDefault="0007021E" w:rsidP="0007021E">
      <w:pPr>
        <w:spacing w:after="24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Да, вполне можно, если придерживаться определенных, достаточно простых для соблюдения, правил, основными из которых являются следующие:</w:t>
      </w:r>
      <w:r w:rsidRPr="00F10FD1">
        <w:rPr>
          <w:rFonts w:ascii="Times New Roman" w:eastAsia="Times New Roman" w:hAnsi="Times New Roman" w:cs="Times New Roman"/>
          <w:color w:val="000000"/>
          <w:sz w:val="24"/>
          <w:szCs w:val="24"/>
          <w:lang w:eastAsia="ru-RU"/>
        </w:rPr>
        <w:br/>
        <w:t>1) старайтесь всегда вести прием посетителей, обращающихся к вам за решением каких-либо личных или служебных вопросов, в присутствии других лиц;</w:t>
      </w:r>
      <w:r w:rsidRPr="00F10FD1">
        <w:rPr>
          <w:rFonts w:ascii="Times New Roman" w:eastAsia="Times New Roman" w:hAnsi="Times New Roman" w:cs="Times New Roman"/>
          <w:color w:val="000000"/>
          <w:sz w:val="24"/>
          <w:szCs w:val="24"/>
          <w:lang w:eastAsia="ru-RU"/>
        </w:rPr>
        <w:b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r w:rsidRPr="00F10FD1">
        <w:rPr>
          <w:rFonts w:ascii="Times New Roman" w:eastAsia="Times New Roman" w:hAnsi="Times New Roman" w:cs="Times New Roman"/>
          <w:color w:val="000000"/>
          <w:sz w:val="24"/>
          <w:szCs w:val="24"/>
          <w:lang w:eastAsia="ru-RU"/>
        </w:rPr>
        <w:br/>
        <w:t>3) уберите с рабочего стола документы и другие предметы, под которые можно незаметно положить деньги;</w:t>
      </w:r>
      <w:r w:rsidRPr="00F10FD1">
        <w:rPr>
          <w:rFonts w:ascii="Times New Roman" w:eastAsia="Times New Roman" w:hAnsi="Times New Roman" w:cs="Times New Roman"/>
          <w:color w:val="000000"/>
          <w:sz w:val="24"/>
          <w:szCs w:val="24"/>
          <w:lang w:eastAsia="ru-RU"/>
        </w:rPr>
        <w:b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r w:rsidRPr="00F10FD1">
        <w:rPr>
          <w:rFonts w:ascii="Times New Roman" w:eastAsia="Times New Roman" w:hAnsi="Times New Roman" w:cs="Times New Roman"/>
          <w:color w:val="000000"/>
          <w:sz w:val="24"/>
          <w:szCs w:val="24"/>
          <w:lang w:eastAsia="ru-RU"/>
        </w:rPr>
        <w:br/>
        <w:t>5) внимательно выслушать и точно запомнить предложенные Вам усл</w:t>
      </w:r>
      <w:r w:rsidR="00F10FD1">
        <w:rPr>
          <w:rFonts w:ascii="Times New Roman" w:eastAsia="Times New Roman" w:hAnsi="Times New Roman" w:cs="Times New Roman"/>
          <w:color w:val="000000"/>
          <w:sz w:val="24"/>
          <w:szCs w:val="24"/>
          <w:lang w:eastAsia="ru-RU"/>
        </w:rPr>
        <w:t>овия (размеры сумм, наименование</w:t>
      </w:r>
      <w:r w:rsidRPr="00F10FD1">
        <w:rPr>
          <w:rFonts w:ascii="Times New Roman" w:eastAsia="Times New Roman" w:hAnsi="Times New Roman" w:cs="Times New Roman"/>
          <w:color w:val="000000"/>
          <w:sz w:val="24"/>
          <w:szCs w:val="24"/>
          <w:lang w:eastAsia="ru-RU"/>
        </w:rPr>
        <w:t xml:space="preserve"> товаров и характер услуг, сроки и способы передачи взятки, форма коммерческого подкупа, последовательность решения вопросов);</w:t>
      </w:r>
      <w:r w:rsidRPr="00F10FD1">
        <w:rPr>
          <w:rFonts w:ascii="Times New Roman" w:eastAsia="Times New Roman" w:hAnsi="Times New Roman" w:cs="Times New Roman"/>
          <w:color w:val="000000"/>
          <w:sz w:val="24"/>
          <w:szCs w:val="24"/>
          <w:lang w:eastAsia="ru-RU"/>
        </w:rPr>
        <w:b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r w:rsidRPr="00F10FD1">
        <w:rPr>
          <w:rFonts w:ascii="Times New Roman" w:eastAsia="Times New Roman" w:hAnsi="Times New Roman" w:cs="Times New Roman"/>
          <w:color w:val="000000"/>
          <w:sz w:val="24"/>
          <w:szCs w:val="24"/>
          <w:lang w:eastAsia="ru-RU"/>
        </w:rPr>
        <w:b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r w:rsidRPr="00F10FD1">
        <w:rPr>
          <w:rFonts w:ascii="Times New Roman" w:eastAsia="Times New Roman" w:hAnsi="Times New Roman" w:cs="Times New Roman"/>
          <w:color w:val="000000"/>
          <w:sz w:val="24"/>
          <w:szCs w:val="24"/>
          <w:lang w:eastAsia="ru-RU"/>
        </w:rPr>
        <w:br/>
        <w:t>9) обо всех поступивших предложениях и попытках дать вам взятку в письменном виде информируйте своего непосредственного руководителя;</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r w:rsidRPr="00F10FD1">
        <w:rPr>
          <w:rFonts w:ascii="Times New Roman" w:eastAsia="Times New Roman" w:hAnsi="Times New Roman" w:cs="Times New Roman"/>
          <w:color w:val="000000"/>
          <w:sz w:val="24"/>
          <w:szCs w:val="24"/>
          <w:lang w:eastAsia="ru-RU"/>
        </w:rPr>
        <w:b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r w:rsidRPr="00F10FD1">
        <w:rPr>
          <w:rFonts w:ascii="Times New Roman" w:eastAsia="Times New Roman" w:hAnsi="Times New Roman" w:cs="Times New Roman"/>
          <w:color w:val="000000"/>
          <w:sz w:val="24"/>
          <w:szCs w:val="24"/>
          <w:lang w:eastAsia="ru-RU"/>
        </w:rPr>
        <w:br/>
      </w:r>
      <w:proofErr w:type="gramEnd"/>
    </w:p>
    <w:p w:rsidR="0007021E" w:rsidRDefault="0007021E" w:rsidP="0007021E">
      <w:pPr>
        <w:spacing w:after="0" w:line="240" w:lineRule="auto"/>
        <w:jc w:val="center"/>
        <w:rPr>
          <w:rFonts w:ascii="Times New Roman" w:eastAsia="Times New Roman" w:hAnsi="Times New Roman" w:cs="Times New Roman"/>
          <w:b/>
          <w:bCs/>
          <w:color w:val="000000"/>
          <w:sz w:val="24"/>
          <w:szCs w:val="24"/>
          <w:lang w:eastAsia="ru-RU"/>
        </w:rPr>
      </w:pPr>
      <w:r w:rsidRPr="00F10FD1">
        <w:rPr>
          <w:rFonts w:ascii="Times New Roman" w:eastAsia="Times New Roman" w:hAnsi="Times New Roman" w:cs="Times New Roman"/>
          <w:b/>
          <w:bCs/>
          <w:color w:val="000000"/>
          <w:sz w:val="24"/>
          <w:szCs w:val="24"/>
          <w:lang w:eastAsia="ru-RU"/>
        </w:rPr>
        <w:t>ПОРЯДОК ПОВЕДЕНИЯ МУНИЦИПАЛЬНЫХ СЛУЖАЩИХ</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ПРИ ВОЗНИКНОВЕНИИ КОНФЛИКТА ИНТЕРЕСОВ</w:t>
      </w:r>
    </w:p>
    <w:p w:rsidR="00F10FD1" w:rsidRPr="00F10FD1" w:rsidRDefault="00F10FD1" w:rsidP="0007021E">
      <w:pPr>
        <w:spacing w:after="0" w:line="240" w:lineRule="auto"/>
        <w:jc w:val="center"/>
        <w:rPr>
          <w:rFonts w:ascii="Times New Roman" w:eastAsia="Times New Roman" w:hAnsi="Times New Roman" w:cs="Times New Roman"/>
          <w:color w:val="000000"/>
          <w:sz w:val="24"/>
          <w:szCs w:val="24"/>
          <w:lang w:eastAsia="ru-RU"/>
        </w:rPr>
      </w:pPr>
    </w:p>
    <w:p w:rsidR="0007021E" w:rsidRPr="00F10FD1" w:rsidRDefault="0007021E" w:rsidP="0007021E">
      <w:pPr>
        <w:spacing w:after="24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 xml:space="preserve">Обязанностью муниципального служащего является предотвращение и преодоление </w:t>
      </w:r>
      <w:proofErr w:type="spellStart"/>
      <w:r w:rsidRPr="00F10FD1">
        <w:rPr>
          <w:rFonts w:ascii="Times New Roman" w:eastAsia="Times New Roman" w:hAnsi="Times New Roman" w:cs="Times New Roman"/>
          <w:color w:val="000000"/>
          <w:sz w:val="24"/>
          <w:szCs w:val="24"/>
          <w:lang w:eastAsia="ru-RU"/>
        </w:rPr>
        <w:t>коррупционно</w:t>
      </w:r>
      <w:proofErr w:type="spellEnd"/>
      <w:r w:rsidRPr="00F10FD1">
        <w:rPr>
          <w:rFonts w:ascii="Times New Roman" w:eastAsia="Times New Roman" w:hAnsi="Times New Roman" w:cs="Times New Roman"/>
          <w:color w:val="000000"/>
          <w:sz w:val="24"/>
          <w:szCs w:val="24"/>
          <w:lang w:eastAsia="ru-RU"/>
        </w:rPr>
        <w:t xml:space="preserve"> опасных ситуаций.</w:t>
      </w:r>
      <w:r w:rsidRPr="00F10FD1">
        <w:rPr>
          <w:rFonts w:ascii="Times New Roman" w:eastAsia="Times New Roman" w:hAnsi="Times New Roman" w:cs="Times New Roman"/>
          <w:color w:val="000000"/>
          <w:sz w:val="24"/>
          <w:szCs w:val="24"/>
          <w:lang w:eastAsia="ru-RU"/>
        </w:rPr>
        <w:br/>
      </w:r>
      <w:proofErr w:type="spellStart"/>
      <w:r w:rsidRPr="00F10FD1">
        <w:rPr>
          <w:rFonts w:ascii="Times New Roman" w:eastAsia="Times New Roman" w:hAnsi="Times New Roman" w:cs="Times New Roman"/>
          <w:color w:val="000000"/>
          <w:sz w:val="24"/>
          <w:szCs w:val="24"/>
          <w:lang w:eastAsia="ru-RU"/>
        </w:rPr>
        <w:t>Коррупционно</w:t>
      </w:r>
      <w:proofErr w:type="spellEnd"/>
      <w:r w:rsidRPr="00F10FD1">
        <w:rPr>
          <w:rFonts w:ascii="Times New Roman" w:eastAsia="Times New Roman" w:hAnsi="Times New Roman" w:cs="Times New Roman"/>
          <w:color w:val="000000"/>
          <w:sz w:val="24"/>
          <w:szCs w:val="24"/>
          <w:lang w:eastAsia="ru-RU"/>
        </w:rPr>
        <w:t xml:space="preserve"> опасной является любая ситуация в служебном поведении муниципального служащего, содержащая конфликт интересов.</w:t>
      </w:r>
      <w:r w:rsidRPr="00F10FD1">
        <w:rPr>
          <w:rFonts w:ascii="Times New Roman" w:eastAsia="Times New Roman" w:hAnsi="Times New Roman" w:cs="Times New Roman"/>
          <w:color w:val="000000"/>
          <w:sz w:val="24"/>
          <w:szCs w:val="24"/>
          <w:lang w:eastAsia="ru-RU"/>
        </w:rPr>
        <w:b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r w:rsidRPr="00F10FD1">
        <w:rPr>
          <w:rFonts w:ascii="Times New Roman" w:eastAsia="Times New Roman" w:hAnsi="Times New Roman" w:cs="Times New Roman"/>
          <w:color w:val="000000"/>
          <w:sz w:val="24"/>
          <w:szCs w:val="24"/>
          <w:lang w:eastAsia="ru-RU"/>
        </w:rPr>
        <w:b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lastRenderedPageBreak/>
        <w:br/>
        <w:t>Возможные ситуации коррупционной направленности Рекомендации по правилам поведения в данной ситуации</w:t>
      </w:r>
      <w:r w:rsidRPr="00F10FD1">
        <w:rPr>
          <w:rFonts w:ascii="Times New Roman" w:eastAsia="Times New Roman" w:hAnsi="Times New Roman" w:cs="Times New Roman"/>
          <w:color w:val="000000"/>
          <w:sz w:val="24"/>
          <w:szCs w:val="24"/>
          <w:lang w:eastAsia="ru-RU"/>
        </w:rPr>
        <w:br/>
        <w:t>Провокация</w:t>
      </w:r>
      <w:r w:rsidR="00F10FD1" w:rsidRPr="00F10FD1">
        <w:rPr>
          <w:rFonts w:ascii="Times New Roman" w:eastAsia="Times New Roman" w:hAnsi="Times New Roman" w:cs="Times New Roman"/>
          <w:color w:val="000000"/>
          <w:sz w:val="24"/>
          <w:szCs w:val="24"/>
          <w:lang w:eastAsia="ru-RU"/>
        </w:rPr>
        <w:t xml:space="preserve">. </w:t>
      </w:r>
      <w:proofErr w:type="gramStart"/>
      <w:r w:rsidR="00F10FD1" w:rsidRPr="00F10FD1">
        <w:rPr>
          <w:rFonts w:ascii="Times New Roman" w:eastAsia="Times New Roman" w:hAnsi="Times New Roman" w:cs="Times New Roman"/>
          <w:color w:val="000000"/>
          <w:sz w:val="24"/>
          <w:szCs w:val="24"/>
          <w:lang w:eastAsia="ru-RU"/>
        </w:rPr>
        <w:t>В</w:t>
      </w:r>
      <w:r w:rsidRPr="00F10FD1">
        <w:rPr>
          <w:rFonts w:ascii="Times New Roman" w:eastAsia="Times New Roman" w:hAnsi="Times New Roman" w:cs="Times New Roman"/>
          <w:color w:val="000000"/>
          <w:sz w:val="24"/>
          <w:szCs w:val="24"/>
          <w:lang w:eastAsia="ru-RU"/>
        </w:rPr>
        <w:t>о избежание возможных провокаций со стороны должностных лиц проверяемой организации в период проведения контрольных мероприятий рекомендуется:</w:t>
      </w:r>
      <w:r w:rsidRPr="00F10FD1">
        <w:rPr>
          <w:rFonts w:ascii="Times New Roman" w:eastAsia="Times New Roman" w:hAnsi="Times New Roman" w:cs="Times New Roman"/>
          <w:color w:val="000000"/>
          <w:sz w:val="24"/>
          <w:szCs w:val="24"/>
          <w:lang w:eastAsia="ru-RU"/>
        </w:rPr>
        <w:br/>
        <w:t>- не оставлять без присмотра служебное помещение, в которых работают проверяющие, и личные вещи (одежда, портфели, сумки и т.д.);</w:t>
      </w:r>
      <w:r w:rsidRPr="00F10FD1">
        <w:rPr>
          <w:rFonts w:ascii="Times New Roman" w:eastAsia="Times New Roman" w:hAnsi="Times New Roman" w:cs="Times New Roman"/>
          <w:color w:val="000000"/>
          <w:sz w:val="24"/>
          <w:szCs w:val="24"/>
          <w:lang w:eastAsia="ru-RU"/>
        </w:rPr>
        <w:b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roofErr w:type="gramEnd"/>
      <w:r w:rsidRPr="00F10FD1">
        <w:rPr>
          <w:rFonts w:ascii="Times New Roman" w:eastAsia="Times New Roman" w:hAnsi="Times New Roman" w:cs="Times New Roman"/>
          <w:color w:val="000000"/>
          <w:sz w:val="24"/>
          <w:szCs w:val="24"/>
          <w:lang w:eastAsia="ru-RU"/>
        </w:rPr>
        <w:b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r w:rsidRPr="00F10FD1">
        <w:rPr>
          <w:rFonts w:ascii="Times New Roman" w:eastAsia="Times New Roman" w:hAnsi="Times New Roman" w:cs="Times New Roman"/>
          <w:color w:val="000000"/>
          <w:sz w:val="24"/>
          <w:szCs w:val="24"/>
          <w:lang w:eastAsia="ru-RU"/>
        </w:rPr>
        <w:br/>
        <w:t>Угроза жизни и здоровью</w:t>
      </w:r>
      <w:proofErr w:type="gramStart"/>
      <w:r w:rsidRPr="00F10FD1">
        <w:rPr>
          <w:rFonts w:ascii="Times New Roman" w:eastAsia="Times New Roman" w:hAnsi="Times New Roman" w:cs="Times New Roman"/>
          <w:color w:val="000000"/>
          <w:sz w:val="24"/>
          <w:szCs w:val="24"/>
          <w:lang w:eastAsia="ru-RU"/>
        </w:rPr>
        <w:t xml:space="preserve"> Е</w:t>
      </w:r>
      <w:proofErr w:type="gramEnd"/>
      <w:r w:rsidRPr="00F10FD1">
        <w:rPr>
          <w:rFonts w:ascii="Times New Roman" w:eastAsia="Times New Roman" w:hAnsi="Times New Roman" w:cs="Times New Roman"/>
          <w:color w:val="000000"/>
          <w:sz w:val="24"/>
          <w:szCs w:val="24"/>
          <w:lang w:eastAsia="ru-RU"/>
        </w:rPr>
        <w:t>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r w:rsidRPr="00F10FD1">
        <w:rPr>
          <w:rFonts w:ascii="Times New Roman" w:eastAsia="Times New Roman" w:hAnsi="Times New Roman" w:cs="Times New Roman"/>
          <w:color w:val="000000"/>
          <w:sz w:val="24"/>
          <w:szCs w:val="24"/>
          <w:lang w:eastAsia="ru-RU"/>
        </w:rPr>
        <w:br/>
        <w:t>- по возможности скрытно включить записывающее устройство;</w:t>
      </w:r>
      <w:r w:rsidRPr="00F10FD1">
        <w:rPr>
          <w:rFonts w:ascii="Times New Roman" w:eastAsia="Times New Roman" w:hAnsi="Times New Roman" w:cs="Times New Roman"/>
          <w:color w:val="000000"/>
          <w:sz w:val="24"/>
          <w:szCs w:val="24"/>
          <w:lang w:eastAsia="ru-RU"/>
        </w:rPr>
        <w:br/>
        <w:t xml:space="preserve">- </w:t>
      </w:r>
      <w:proofErr w:type="gramStart"/>
      <w:r w:rsidRPr="00F10FD1">
        <w:rPr>
          <w:rFonts w:ascii="Times New Roman" w:eastAsia="Times New Roman" w:hAnsi="Times New Roman" w:cs="Times New Roman"/>
          <w:color w:val="000000"/>
          <w:sz w:val="24"/>
          <w:szCs w:val="24"/>
          <w:lang w:eastAsia="ru-RU"/>
        </w:rPr>
        <w:t>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r w:rsidRPr="00F10FD1">
        <w:rPr>
          <w:rFonts w:ascii="Times New Roman" w:eastAsia="Times New Roman" w:hAnsi="Times New Roman" w:cs="Times New Roman"/>
          <w:color w:val="000000"/>
          <w:sz w:val="24"/>
          <w:szCs w:val="24"/>
          <w:lang w:eastAsia="ru-RU"/>
        </w:rPr>
        <w:b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roofErr w:type="gramEnd"/>
      <w:r w:rsidRPr="00F10FD1">
        <w:rPr>
          <w:rFonts w:ascii="Times New Roman" w:eastAsia="Times New Roman" w:hAnsi="Times New Roman" w:cs="Times New Roman"/>
          <w:color w:val="000000"/>
          <w:sz w:val="24"/>
          <w:szCs w:val="24"/>
          <w:lang w:eastAsia="ru-RU"/>
        </w:rPr>
        <w:br/>
        <w:t>- немедленно доложить о факте угрозы своему руководителю и написать заявление в правоохранительные органы с подробным изложением случившегося;</w:t>
      </w:r>
      <w:r w:rsidRPr="00F10FD1">
        <w:rPr>
          <w:rFonts w:ascii="Times New Roman" w:eastAsia="Times New Roman" w:hAnsi="Times New Roman" w:cs="Times New Roman"/>
          <w:color w:val="000000"/>
          <w:sz w:val="24"/>
          <w:szCs w:val="24"/>
          <w:lang w:eastAsia="ru-RU"/>
        </w:rPr>
        <w:br/>
        <w:t>- в случае поступления угроз по телефону по возможности определить номер телефона, с которого поступил звонок, и записать разговор на диктофон;</w:t>
      </w:r>
      <w:r w:rsidRPr="00F10FD1">
        <w:rPr>
          <w:rFonts w:ascii="Times New Roman" w:eastAsia="Times New Roman" w:hAnsi="Times New Roman" w:cs="Times New Roman"/>
          <w:color w:val="000000"/>
          <w:sz w:val="24"/>
          <w:szCs w:val="24"/>
          <w:lang w:eastAsia="ru-RU"/>
        </w:rPr>
        <w:b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r w:rsidRPr="00F10FD1">
        <w:rPr>
          <w:rFonts w:ascii="Times New Roman" w:eastAsia="Times New Roman" w:hAnsi="Times New Roman" w:cs="Times New Roman"/>
          <w:color w:val="000000"/>
          <w:sz w:val="24"/>
          <w:szCs w:val="24"/>
          <w:lang w:eastAsia="ru-RU"/>
        </w:rPr>
        <w:br/>
        <w:t>Конфликты интересов - внимательно относиться к любой возможности конфликта интересов;</w:t>
      </w:r>
      <w:r w:rsidRPr="00F10FD1">
        <w:rPr>
          <w:rFonts w:ascii="Times New Roman" w:eastAsia="Times New Roman" w:hAnsi="Times New Roman" w:cs="Times New Roman"/>
          <w:color w:val="000000"/>
          <w:sz w:val="24"/>
          <w:szCs w:val="24"/>
          <w:lang w:eastAsia="ru-RU"/>
        </w:rPr>
        <w:br/>
        <w:t>- принять меры по предотвращению конфликта интересов;</w:t>
      </w:r>
      <w:r w:rsidRPr="00F10FD1">
        <w:rPr>
          <w:rFonts w:ascii="Times New Roman" w:eastAsia="Times New Roman" w:hAnsi="Times New Roman" w:cs="Times New Roman"/>
          <w:color w:val="000000"/>
          <w:sz w:val="24"/>
          <w:szCs w:val="24"/>
          <w:lang w:eastAsia="ru-RU"/>
        </w:rPr>
        <w:br/>
        <w:t>- сообщить непосредственному руководителю о любом реальном или потенциальном конфликте интересов;</w:t>
      </w:r>
      <w:r w:rsidRPr="00F10FD1">
        <w:rPr>
          <w:rFonts w:ascii="Times New Roman" w:eastAsia="Times New Roman" w:hAnsi="Times New Roman" w:cs="Times New Roman"/>
          <w:color w:val="000000"/>
          <w:sz w:val="24"/>
          <w:szCs w:val="24"/>
          <w:lang w:eastAsia="ru-RU"/>
        </w:rPr>
        <w:br/>
        <w:t>- принять меры по преодолению возникшего конфликта интересов самостоятельно или по согласованию с руководителем;</w:t>
      </w:r>
      <w:r w:rsidRPr="00F10FD1">
        <w:rPr>
          <w:rFonts w:ascii="Times New Roman" w:eastAsia="Times New Roman" w:hAnsi="Times New Roman" w:cs="Times New Roman"/>
          <w:color w:val="000000"/>
          <w:sz w:val="24"/>
          <w:szCs w:val="24"/>
          <w:lang w:eastAsia="ru-RU"/>
        </w:rPr>
        <w:br/>
        <w:t>- подчиниться решению по предотвращению или преодолению конфликта интересов.</w:t>
      </w:r>
      <w:r w:rsidRPr="00F10FD1">
        <w:rPr>
          <w:rFonts w:ascii="Times New Roman" w:eastAsia="Times New Roman" w:hAnsi="Times New Roman" w:cs="Times New Roman"/>
          <w:color w:val="000000"/>
          <w:sz w:val="24"/>
          <w:szCs w:val="24"/>
          <w:lang w:eastAsia="ru-RU"/>
        </w:rPr>
        <w:br/>
        <w:t>Интересы вне муниципальной службы - муниципальный служащий не должен добиваться возможности осуществлять деятельность (</w:t>
      </w:r>
      <w:proofErr w:type="spellStart"/>
      <w:r w:rsidRPr="00F10FD1">
        <w:rPr>
          <w:rFonts w:ascii="Times New Roman" w:eastAsia="Times New Roman" w:hAnsi="Times New Roman" w:cs="Times New Roman"/>
          <w:color w:val="000000"/>
          <w:sz w:val="24"/>
          <w:szCs w:val="24"/>
          <w:lang w:eastAsia="ru-RU"/>
        </w:rPr>
        <w:t>возмездно</w:t>
      </w:r>
      <w:proofErr w:type="spellEnd"/>
      <w:r w:rsidRPr="00F10FD1">
        <w:rPr>
          <w:rFonts w:ascii="Times New Roman" w:eastAsia="Times New Roman" w:hAnsi="Times New Roman" w:cs="Times New Roman"/>
          <w:color w:val="000000"/>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r w:rsidRPr="00F10FD1">
        <w:rPr>
          <w:rFonts w:ascii="Times New Roman" w:eastAsia="Times New Roman" w:hAnsi="Times New Roman" w:cs="Times New Roman"/>
          <w:color w:val="000000"/>
          <w:sz w:val="24"/>
          <w:szCs w:val="24"/>
          <w:lang w:eastAsia="ru-RU"/>
        </w:rPr>
        <w:b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Подарки -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r w:rsidRPr="00F10FD1">
        <w:rPr>
          <w:rFonts w:ascii="Times New Roman" w:eastAsia="Times New Roman" w:hAnsi="Times New Roman" w:cs="Times New Roman"/>
          <w:color w:val="000000"/>
          <w:sz w:val="24"/>
          <w:szCs w:val="24"/>
          <w:lang w:eastAsia="ru-RU"/>
        </w:rPr>
        <w:t>;</w:t>
      </w:r>
      <w:r w:rsidRPr="00F10FD1">
        <w:rPr>
          <w:rFonts w:ascii="Times New Roman" w:eastAsia="Times New Roman" w:hAnsi="Times New Roman" w:cs="Times New Roman"/>
          <w:color w:val="000000"/>
          <w:sz w:val="24"/>
          <w:szCs w:val="24"/>
          <w:lang w:eastAsia="ru-RU"/>
        </w:rPr>
        <w:b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lastRenderedPageBreak/>
        <w:t xml:space="preserve">- муниципальный служащий может принимать подарки как частное </w:t>
      </w:r>
      <w:proofErr w:type="gramStart"/>
      <w:r w:rsidRPr="00F10FD1">
        <w:rPr>
          <w:rFonts w:ascii="Times New Roman" w:eastAsia="Times New Roman" w:hAnsi="Times New Roman" w:cs="Times New Roman"/>
          <w:color w:val="000000"/>
          <w:sz w:val="24"/>
          <w:szCs w:val="24"/>
          <w:lang w:eastAsia="ru-RU"/>
        </w:rPr>
        <w:t>лицо</w:t>
      </w:r>
      <w:proofErr w:type="gramEnd"/>
      <w:r w:rsidRPr="00F10FD1">
        <w:rPr>
          <w:rFonts w:ascii="Times New Roman" w:eastAsia="Times New Roman" w:hAnsi="Times New Roman" w:cs="Times New Roman"/>
          <w:color w:val="000000"/>
          <w:sz w:val="24"/>
          <w:szCs w:val="24"/>
          <w:lang w:eastAsia="ru-RU"/>
        </w:rPr>
        <w:t xml:space="preserve"> т.е. не в связи с должностным положением или в связи с исполнением должностных обязанностей.</w:t>
      </w:r>
      <w:r w:rsidRPr="00F10FD1">
        <w:rPr>
          <w:rFonts w:ascii="Times New Roman" w:eastAsia="Times New Roman" w:hAnsi="Times New Roman" w:cs="Times New Roman"/>
          <w:color w:val="000000"/>
          <w:sz w:val="24"/>
          <w:szCs w:val="24"/>
          <w:lang w:eastAsia="ru-RU"/>
        </w:rPr>
        <w:br/>
        <w:t>Отношение к ненадлежащей выгоде</w:t>
      </w:r>
      <w:proofErr w:type="gramStart"/>
      <w:r w:rsidRPr="00F10FD1">
        <w:rPr>
          <w:rFonts w:ascii="Times New Roman" w:eastAsia="Times New Roman" w:hAnsi="Times New Roman" w:cs="Times New Roman"/>
          <w:color w:val="000000"/>
          <w:sz w:val="24"/>
          <w:szCs w:val="24"/>
          <w:lang w:eastAsia="ru-RU"/>
        </w:rPr>
        <w:t xml:space="preserve"> Е</w:t>
      </w:r>
      <w:proofErr w:type="gramEnd"/>
      <w:r w:rsidRPr="00F10FD1">
        <w:rPr>
          <w:rFonts w:ascii="Times New Roman" w:eastAsia="Times New Roman" w:hAnsi="Times New Roman" w:cs="Times New Roman"/>
          <w:color w:val="000000"/>
          <w:sz w:val="24"/>
          <w:szCs w:val="24"/>
          <w:lang w:eastAsia="ru-RU"/>
        </w:rPr>
        <w:t>сли муниципальному служащему предлагается ненадлежащая выгода, то с целью обеспечения своей безопасности он обязан принять следующие меры:</w:t>
      </w:r>
      <w:r w:rsidRPr="00F10FD1">
        <w:rPr>
          <w:rFonts w:ascii="Times New Roman" w:eastAsia="Times New Roman" w:hAnsi="Times New Roman" w:cs="Times New Roman"/>
          <w:color w:val="000000"/>
          <w:sz w:val="24"/>
          <w:szCs w:val="24"/>
          <w:lang w:eastAsia="ru-RU"/>
        </w:rPr>
        <w:br/>
        <w:t>- отказаться от ненадлежащей выгоды;</w:t>
      </w:r>
      <w:r w:rsidRPr="00F10FD1">
        <w:rPr>
          <w:rFonts w:ascii="Times New Roman" w:eastAsia="Times New Roman" w:hAnsi="Times New Roman" w:cs="Times New Roman"/>
          <w:color w:val="000000"/>
          <w:sz w:val="24"/>
          <w:szCs w:val="24"/>
          <w:lang w:eastAsia="ru-RU"/>
        </w:rPr>
        <w:br/>
        <w:t>- избегать длительных контактов, связанных с предложением ненадлежащей выгоды;</w:t>
      </w:r>
      <w:r w:rsidRPr="00F10FD1">
        <w:rPr>
          <w:rFonts w:ascii="Times New Roman" w:eastAsia="Times New Roman" w:hAnsi="Times New Roman" w:cs="Times New Roman"/>
          <w:color w:val="000000"/>
          <w:sz w:val="24"/>
          <w:szCs w:val="24"/>
          <w:lang w:eastAsia="ru-RU"/>
        </w:rPr>
        <w:br/>
        <w:t>- в случае если ненадлежащую выгоду нельзя ни отклонить, ни возвратить отправителю, она должна быть передана соответствующим органам;</w:t>
      </w:r>
      <w:r w:rsidRPr="00F10FD1">
        <w:rPr>
          <w:rFonts w:ascii="Times New Roman" w:eastAsia="Times New Roman" w:hAnsi="Times New Roman" w:cs="Times New Roman"/>
          <w:color w:val="000000"/>
          <w:sz w:val="24"/>
          <w:szCs w:val="24"/>
          <w:lang w:eastAsia="ru-RU"/>
        </w:rPr>
        <w:br/>
        <w:t>- довести факт предложения ненадлежащей выгоды до сведения непосредственного руководителя;</w:t>
      </w:r>
      <w:r w:rsidRPr="00F10FD1">
        <w:rPr>
          <w:rFonts w:ascii="Times New Roman" w:eastAsia="Times New Roman" w:hAnsi="Times New Roman" w:cs="Times New Roman"/>
          <w:color w:val="000000"/>
          <w:sz w:val="24"/>
          <w:szCs w:val="24"/>
          <w:lang w:eastAsia="ru-RU"/>
        </w:rPr>
        <w:br/>
        <w:t>- продолжить работу в обычном порядке, в особенности с делом, в связи с которым была предложена ненадлежащая выгода.</w:t>
      </w:r>
      <w:r w:rsidRPr="00F10FD1">
        <w:rPr>
          <w:rFonts w:ascii="Times New Roman" w:eastAsia="Times New Roman" w:hAnsi="Times New Roman" w:cs="Times New Roman"/>
          <w:color w:val="000000"/>
          <w:sz w:val="24"/>
          <w:szCs w:val="24"/>
          <w:lang w:eastAsia="ru-RU"/>
        </w:rPr>
        <w:br/>
        <w:t>Уязвимость муниципального служащего - 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r w:rsidRPr="00F10FD1">
        <w:rPr>
          <w:rFonts w:ascii="Times New Roman" w:eastAsia="Times New Roman" w:hAnsi="Times New Roman" w:cs="Times New Roman"/>
          <w:color w:val="000000"/>
          <w:sz w:val="24"/>
          <w:szCs w:val="24"/>
          <w:lang w:eastAsia="ru-RU"/>
        </w:rPr>
        <w:br/>
        <w:t>Злоупотребление служебным положением -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r w:rsidRPr="00F10FD1">
        <w:rPr>
          <w:rFonts w:ascii="Times New Roman" w:eastAsia="Times New Roman" w:hAnsi="Times New Roman" w:cs="Times New Roman"/>
          <w:color w:val="000000"/>
          <w:sz w:val="24"/>
          <w:szCs w:val="24"/>
          <w:lang w:eastAsia="ru-RU"/>
        </w:rPr>
        <w:b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r w:rsidRPr="00F10FD1">
        <w:rPr>
          <w:rFonts w:ascii="Times New Roman" w:eastAsia="Times New Roman" w:hAnsi="Times New Roman" w:cs="Times New Roman"/>
          <w:color w:val="000000"/>
          <w:sz w:val="24"/>
          <w:szCs w:val="24"/>
          <w:lang w:eastAsia="ru-RU"/>
        </w:rPr>
        <w:br/>
        <w:t>Использование информации -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r w:rsidRPr="00F10FD1">
        <w:rPr>
          <w:rFonts w:ascii="Times New Roman" w:eastAsia="Times New Roman" w:hAnsi="Times New Roman" w:cs="Times New Roman"/>
          <w:color w:val="000000"/>
          <w:sz w:val="24"/>
          <w:szCs w:val="24"/>
          <w:lang w:eastAsia="ru-RU"/>
        </w:rPr>
        <w:b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r w:rsidRPr="00F10FD1">
        <w:rPr>
          <w:rFonts w:ascii="Times New Roman" w:eastAsia="Times New Roman" w:hAnsi="Times New Roman" w:cs="Times New Roman"/>
          <w:color w:val="000000"/>
          <w:sz w:val="24"/>
          <w:szCs w:val="24"/>
          <w:lang w:eastAsia="ru-RU"/>
        </w:rPr>
        <w:br/>
        <w:t xml:space="preserve">- </w:t>
      </w:r>
      <w:proofErr w:type="gramStart"/>
      <w:r w:rsidRPr="00F10FD1">
        <w:rPr>
          <w:rFonts w:ascii="Times New Roman" w:eastAsia="Times New Roman" w:hAnsi="Times New Roman" w:cs="Times New Roman"/>
          <w:color w:val="000000"/>
          <w:sz w:val="24"/>
          <w:szCs w:val="24"/>
          <w:lang w:eastAsia="ru-RU"/>
        </w:rPr>
        <w:t>муниципальный служащий не должен стремиться получить доступ к служебной информации, не относящейся к его компетенции;</w:t>
      </w:r>
      <w:r w:rsidRPr="00F10FD1">
        <w:rPr>
          <w:rFonts w:ascii="Times New Roman" w:eastAsia="Times New Roman" w:hAnsi="Times New Roman" w:cs="Times New Roman"/>
          <w:color w:val="000000"/>
          <w:sz w:val="24"/>
          <w:szCs w:val="24"/>
          <w:lang w:eastAsia="ru-RU"/>
        </w:rPr>
        <w:b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r w:rsidRPr="00F10FD1">
        <w:rPr>
          <w:rFonts w:ascii="Times New Roman" w:eastAsia="Times New Roman" w:hAnsi="Times New Roman" w:cs="Times New Roman"/>
          <w:color w:val="000000"/>
          <w:sz w:val="24"/>
          <w:szCs w:val="24"/>
          <w:lang w:eastAsia="ru-RU"/>
        </w:rPr>
        <w:br/>
        <w:t>- муниципальный служащий не должен задерживать официальную информацию, которая может или должна быть предана гласности.</w:t>
      </w:r>
      <w:proofErr w:type="gramEnd"/>
      <w:r w:rsidRPr="00F10FD1">
        <w:rPr>
          <w:rFonts w:ascii="Times New Roman" w:eastAsia="Times New Roman" w:hAnsi="Times New Roman" w:cs="Times New Roman"/>
          <w:color w:val="000000"/>
          <w:sz w:val="24"/>
          <w:szCs w:val="24"/>
          <w:lang w:eastAsia="ru-RU"/>
        </w:rPr>
        <w:br/>
        <w:t>Интересы после прекращения муниципальной службы - муниципальный служащий не должен использовать свое нахождение на муниципальной службе для получения предложений работы после ее завершения;</w:t>
      </w:r>
      <w:r w:rsidRPr="00F10FD1">
        <w:rPr>
          <w:rFonts w:ascii="Times New Roman" w:eastAsia="Times New Roman" w:hAnsi="Times New Roman" w:cs="Times New Roman"/>
          <w:color w:val="000000"/>
          <w:sz w:val="24"/>
          <w:szCs w:val="24"/>
          <w:lang w:eastAsia="ru-RU"/>
        </w:rPr>
        <w:br/>
        <w:t xml:space="preserve">- </w:t>
      </w:r>
      <w:proofErr w:type="gramStart"/>
      <w:r w:rsidRPr="00F10FD1">
        <w:rPr>
          <w:rFonts w:ascii="Times New Roman" w:eastAsia="Times New Roman" w:hAnsi="Times New Roman" w:cs="Times New Roman"/>
          <w:color w:val="000000"/>
          <w:sz w:val="24"/>
          <w:szCs w:val="24"/>
          <w:lang w:eastAsia="ru-RU"/>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r w:rsidRPr="00F10FD1">
        <w:rPr>
          <w:rFonts w:ascii="Times New Roman" w:eastAsia="Times New Roman" w:hAnsi="Times New Roman" w:cs="Times New Roman"/>
          <w:color w:val="000000"/>
          <w:sz w:val="24"/>
          <w:szCs w:val="24"/>
          <w:lang w:eastAsia="ru-RU"/>
        </w:rPr>
        <w:br/>
        <w:t>обязан:</w:t>
      </w:r>
      <w:r w:rsidRPr="00F10FD1">
        <w:rPr>
          <w:rFonts w:ascii="Times New Roman" w:eastAsia="Times New Roman" w:hAnsi="Times New Roman" w:cs="Times New Roman"/>
          <w:color w:val="000000"/>
          <w:sz w:val="24"/>
          <w:szCs w:val="24"/>
          <w:lang w:eastAsia="ru-RU"/>
        </w:rPr>
        <w:br/>
        <w:t>1. незамедлительно доложить непосредственному руководителю о любом конкретном предложении работы 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roofErr w:type="gramEnd"/>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r w:rsidRPr="00F10FD1">
        <w:rPr>
          <w:rFonts w:ascii="Times New Roman" w:eastAsia="Times New Roman" w:hAnsi="Times New Roman" w:cs="Times New Roman"/>
          <w:color w:val="000000"/>
          <w:sz w:val="24"/>
          <w:szCs w:val="24"/>
          <w:lang w:eastAsia="ru-RU"/>
        </w:rPr>
        <w:b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roofErr w:type="gramEnd"/>
      <w:r w:rsidRPr="00F10FD1">
        <w:rPr>
          <w:rFonts w:ascii="Times New Roman" w:eastAsia="Times New Roman" w:hAnsi="Times New Roman" w:cs="Times New Roman"/>
          <w:color w:val="000000"/>
          <w:sz w:val="24"/>
          <w:szCs w:val="24"/>
          <w:lang w:eastAsia="ru-RU"/>
        </w:rPr>
        <w:b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lastRenderedPageBreak/>
        <w:t>Отношения с бывшими муниципальными служащими -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 </w:t>
      </w:r>
    </w:p>
    <w:p w:rsidR="0007021E" w:rsidRPr="00F10FD1" w:rsidRDefault="0007021E" w:rsidP="0007021E">
      <w:pPr>
        <w:spacing w:after="0" w:line="240" w:lineRule="auto"/>
        <w:jc w:val="center"/>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noProof/>
          <w:color w:val="000000"/>
          <w:sz w:val="24"/>
          <w:szCs w:val="24"/>
          <w:lang w:eastAsia="ru-RU"/>
        </w:rPr>
        <w:drawing>
          <wp:inline distT="0" distB="0" distL="0" distR="0" wp14:anchorId="5543960D" wp14:editId="1CE05295">
            <wp:extent cx="3808730" cy="3204210"/>
            <wp:effectExtent l="0" t="0" r="1270" b="0"/>
            <wp:docPr id="2" name="Рисунок 2" descr="http://buinsk.tatarstan.ru/file/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insk.tatarstan.ru/file/2(2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3204210"/>
                    </a:xfrm>
                    <a:prstGeom prst="rect">
                      <a:avLst/>
                    </a:prstGeom>
                    <a:noFill/>
                    <a:ln>
                      <a:noFill/>
                    </a:ln>
                  </pic:spPr>
                </pic:pic>
              </a:graphicData>
            </a:graphic>
          </wp:inline>
        </w:drawing>
      </w: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 </w:t>
      </w: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b/>
          <w:bCs/>
          <w:color w:val="000000"/>
          <w:sz w:val="24"/>
          <w:szCs w:val="24"/>
          <w:lang w:eastAsia="ru-RU"/>
        </w:rPr>
        <w:t xml:space="preserve">Основные понятия, используемые в настоящей памятке. </w:t>
      </w:r>
      <w:r w:rsidRPr="00F10FD1">
        <w:rPr>
          <w:rFonts w:ascii="Times New Roman" w:eastAsia="Times New Roman" w:hAnsi="Times New Roman" w:cs="Times New Roman"/>
          <w:b/>
          <w:bCs/>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Противодействие коррупции</w:t>
      </w:r>
      <w:r w:rsidRPr="00F10FD1">
        <w:rPr>
          <w:rFonts w:ascii="Times New Roman" w:eastAsia="Times New Roman" w:hAnsi="Times New Roman" w:cs="Times New Roman"/>
          <w:color w:val="000000"/>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b/>
          <w:bCs/>
          <w:color w:val="000000"/>
          <w:sz w:val="24"/>
          <w:szCs w:val="24"/>
          <w:lang w:eastAsia="ru-RU"/>
        </w:rPr>
        <w:t>Функции государственного, муниципального (административного) управления организацией</w:t>
      </w:r>
      <w:r w:rsidRPr="00F10FD1">
        <w:rPr>
          <w:rFonts w:ascii="Times New Roman" w:eastAsia="Times New Roman" w:hAnsi="Times New Roman" w:cs="Times New Roman"/>
          <w:color w:val="000000"/>
          <w:sz w:val="24"/>
          <w:szCs w:val="24"/>
          <w:lang w:eastAsia="ru-RU"/>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F10FD1">
        <w:rPr>
          <w:rFonts w:ascii="Times New Roman" w:eastAsia="Times New Roman" w:hAnsi="Times New Roman" w:cs="Times New Roman"/>
          <w:color w:val="000000"/>
          <w:sz w:val="24"/>
          <w:szCs w:val="24"/>
          <w:lang w:eastAsia="ru-RU"/>
        </w:rPr>
        <w:br/>
        <w:t>Конфликт интересов - это ситуация, при которой личная</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w:t>
      </w:r>
      <w:r w:rsidRPr="00F10FD1">
        <w:rPr>
          <w:rFonts w:ascii="Times New Roman" w:eastAsia="Times New Roman" w:hAnsi="Times New Roman" w:cs="Times New Roman"/>
          <w:color w:val="000000"/>
          <w:sz w:val="24"/>
          <w:szCs w:val="24"/>
          <w:lang w:eastAsia="ru-RU"/>
        </w:rPr>
        <w:lastRenderedPageBreak/>
        <w:t>причинению вреда правам и законным интересам граждан, организаций, общества или государства.</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Личная заинтересованность -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F10FD1">
        <w:rPr>
          <w:rFonts w:ascii="Times New Roman" w:eastAsia="Times New Roman" w:hAnsi="Times New Roman" w:cs="Times New Roman"/>
          <w:color w:val="000000"/>
          <w:sz w:val="24"/>
          <w:szCs w:val="24"/>
          <w:lang w:eastAsia="ru-RU"/>
        </w:rPr>
        <w:br/>
        <w:t xml:space="preserve">Должностное лицо - лицо, постоянно, временно или по специальному полномочию </w:t>
      </w:r>
      <w:proofErr w:type="gramStart"/>
      <w:r w:rsidRPr="00F10FD1">
        <w:rPr>
          <w:rFonts w:ascii="Times New Roman" w:eastAsia="Times New Roman" w:hAnsi="Times New Roman" w:cs="Times New Roman"/>
          <w:color w:val="000000"/>
          <w:sz w:val="24"/>
          <w:szCs w:val="24"/>
          <w:lang w:eastAsia="ru-RU"/>
        </w:rPr>
        <w:t>осуществляющий</w:t>
      </w:r>
      <w:proofErr w:type="gramEnd"/>
      <w:r w:rsidRPr="00F10FD1">
        <w:rPr>
          <w:rFonts w:ascii="Times New Roman" w:eastAsia="Times New Roman" w:hAnsi="Times New Roman" w:cs="Times New Roman"/>
          <w:color w:val="000000"/>
          <w:sz w:val="24"/>
          <w:szCs w:val="24"/>
          <w:lang w:eastAsia="ru-RU"/>
        </w:rPr>
        <w:t xml:space="preserve">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Муниципальный служащий</w:t>
      </w:r>
      <w:r w:rsidRPr="00F10FD1">
        <w:rPr>
          <w:rFonts w:ascii="Times New Roman" w:eastAsia="Times New Roman" w:hAnsi="Times New Roman" w:cs="Times New Roman"/>
          <w:color w:val="000000"/>
          <w:sz w:val="24"/>
          <w:szCs w:val="24"/>
          <w:lang w:eastAsia="ru-RU"/>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w:t>
      </w:r>
      <w:r w:rsidRPr="00F10FD1">
        <w:rPr>
          <w:rFonts w:ascii="Times New Roman" w:eastAsia="Times New Roman" w:hAnsi="Times New Roman" w:cs="Times New Roman"/>
          <w:color w:val="000000"/>
          <w:sz w:val="24"/>
          <w:szCs w:val="24"/>
          <w:lang w:eastAsia="ru-RU"/>
        </w:rPr>
        <w:br/>
        <w:t xml:space="preserve">Иностранное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10FD1">
        <w:rPr>
          <w:rFonts w:ascii="Times New Roman" w:eastAsia="Times New Roman" w:hAnsi="Times New Roman" w:cs="Times New Roman"/>
          <w:color w:val="000000"/>
          <w:sz w:val="24"/>
          <w:szCs w:val="24"/>
          <w:lang w:eastAsia="ru-RU"/>
        </w:rPr>
        <w:t>действовать</w:t>
      </w:r>
      <w:proofErr w:type="gramEnd"/>
      <w:r w:rsidRPr="00F10FD1">
        <w:rPr>
          <w:rFonts w:ascii="Times New Roman" w:eastAsia="Times New Roman" w:hAnsi="Times New Roman" w:cs="Times New Roman"/>
          <w:color w:val="000000"/>
          <w:sz w:val="24"/>
          <w:szCs w:val="24"/>
          <w:lang w:eastAsia="ru-RU"/>
        </w:rPr>
        <w:t xml:space="preserve"> от ее имени.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Значительный размер взятки</w:t>
      </w:r>
      <w:r w:rsidRPr="00F10FD1">
        <w:rPr>
          <w:rFonts w:ascii="Times New Roman" w:eastAsia="Times New Roman" w:hAnsi="Times New Roman" w:cs="Times New Roman"/>
          <w:color w:val="000000"/>
          <w:sz w:val="24"/>
          <w:szCs w:val="24"/>
          <w:lang w:eastAsia="ru-RU"/>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Взятка</w:t>
      </w:r>
      <w:r w:rsidRPr="00F10FD1">
        <w:rPr>
          <w:rFonts w:ascii="Times New Roman" w:eastAsia="Times New Roman" w:hAnsi="Times New Roman" w:cs="Times New Roman"/>
          <w:color w:val="000000"/>
          <w:sz w:val="24"/>
          <w:szCs w:val="24"/>
          <w:lang w:eastAsia="ru-RU"/>
        </w:rPr>
        <w:t xml:space="preserve">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Действия по передаче и приёму взятки в России и др. странах противозаконны и подпадают под действие Уголовного кодекса.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Получение и дача взятки муниципальными служащим является одним из проявлений коррупции.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b/>
          <w:bCs/>
          <w:color w:val="000000"/>
          <w:sz w:val="24"/>
          <w:szCs w:val="24"/>
          <w:lang w:eastAsia="ru-RU"/>
        </w:rPr>
        <w:t>Вымогательство взятки</w:t>
      </w:r>
      <w:r w:rsidRPr="00F10FD1">
        <w:rPr>
          <w:rFonts w:ascii="Times New Roman" w:eastAsia="Times New Roman" w:hAnsi="Times New Roman" w:cs="Times New Roman"/>
          <w:color w:val="000000"/>
          <w:sz w:val="24"/>
          <w:szCs w:val="24"/>
          <w:lang w:eastAsia="ru-RU"/>
        </w:rPr>
        <w:t xml:space="preserve">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интересов.</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w:t>
      </w:r>
      <w:r w:rsidRPr="00F10FD1">
        <w:rPr>
          <w:rFonts w:ascii="Times New Roman" w:eastAsia="Times New Roman" w:hAnsi="Times New Roman" w:cs="Times New Roman"/>
          <w:color w:val="000000"/>
          <w:sz w:val="24"/>
          <w:szCs w:val="24"/>
          <w:lang w:eastAsia="ru-RU"/>
        </w:rPr>
        <w:lastRenderedPageBreak/>
        <w:t xml:space="preserve">посредничество во взяточничестве или коммерческий подкуп.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F10FD1">
        <w:rPr>
          <w:rFonts w:ascii="Times New Roman" w:eastAsia="Times New Roman" w:hAnsi="Times New Roman" w:cs="Times New Roman"/>
          <w:color w:val="000000"/>
          <w:sz w:val="24"/>
          <w:szCs w:val="24"/>
          <w:lang w:eastAsia="ru-RU"/>
        </w:rPr>
        <w:t xml:space="preserve"> противодействие коррупции.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Уголовная ответственность за получение и дачу взятки</w:t>
      </w:r>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Статья 204. Коммерческий подкуп </w:t>
      </w:r>
      <w:r w:rsidRPr="00F10FD1">
        <w:rPr>
          <w:rFonts w:ascii="Times New Roman" w:eastAsia="Times New Roman" w:hAnsi="Times New Roman" w:cs="Times New Roman"/>
          <w:color w:val="000000"/>
          <w:sz w:val="24"/>
          <w:szCs w:val="24"/>
          <w:lang w:eastAsia="ru-RU"/>
        </w:rPr>
        <w:br/>
        <w:t xml:space="preserve">1. </w:t>
      </w:r>
      <w:proofErr w:type="gramStart"/>
      <w:r w:rsidRPr="00F10FD1">
        <w:rPr>
          <w:rFonts w:ascii="Times New Roman" w:eastAsia="Times New Roman" w:hAnsi="Times New Roman" w:cs="Times New Roman"/>
          <w:color w:val="000000"/>
          <w:sz w:val="24"/>
          <w:szCs w:val="24"/>
          <w:lang w:eastAsia="ru-RU"/>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w:t>
      </w:r>
      <w:r w:rsidRPr="00F10FD1">
        <w:rPr>
          <w:rFonts w:ascii="Times New Roman" w:eastAsia="Times New Roman" w:hAnsi="Times New Roman" w:cs="Times New Roman"/>
          <w:color w:val="000000"/>
          <w:sz w:val="24"/>
          <w:szCs w:val="24"/>
          <w:lang w:eastAsia="ru-RU"/>
        </w:rPr>
        <w:b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F10FD1">
        <w:rPr>
          <w:rFonts w:ascii="Times New Roman" w:eastAsia="Times New Roman" w:hAnsi="Times New Roman" w:cs="Times New Roman"/>
          <w:color w:val="000000"/>
          <w:sz w:val="24"/>
          <w:szCs w:val="24"/>
          <w:lang w:eastAsia="ru-RU"/>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r w:rsidRPr="00F10FD1">
        <w:rPr>
          <w:rFonts w:ascii="Times New Roman" w:eastAsia="Times New Roman" w:hAnsi="Times New Roman" w:cs="Times New Roman"/>
          <w:color w:val="000000"/>
          <w:sz w:val="24"/>
          <w:szCs w:val="24"/>
          <w:lang w:eastAsia="ru-RU"/>
        </w:rPr>
        <w:br/>
        <w:t xml:space="preserve">2. Деяния, предусмотренные частью первой настоящей статьи, если они: </w:t>
      </w:r>
      <w:r w:rsidRPr="00F10FD1">
        <w:rPr>
          <w:rFonts w:ascii="Times New Roman" w:eastAsia="Times New Roman" w:hAnsi="Times New Roman" w:cs="Times New Roman"/>
          <w:color w:val="000000"/>
          <w:sz w:val="24"/>
          <w:szCs w:val="24"/>
          <w:lang w:eastAsia="ru-RU"/>
        </w:rPr>
        <w:br/>
        <w:t xml:space="preserve">а) совершены группой лиц по предварительному сговору или организованной группой;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б) совершены за заведомо незаконные действия (бездействие), - </w:t>
      </w:r>
      <w:r w:rsidRPr="00F10FD1">
        <w:rPr>
          <w:rFonts w:ascii="Times New Roman" w:eastAsia="Times New Roman" w:hAnsi="Times New Roman" w:cs="Times New Roman"/>
          <w:color w:val="000000"/>
          <w:sz w:val="24"/>
          <w:szCs w:val="24"/>
          <w:lang w:eastAsia="ru-RU"/>
        </w:rPr>
        <w:b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r w:rsidRPr="00F10FD1">
        <w:rPr>
          <w:rFonts w:ascii="Times New Roman" w:eastAsia="Times New Roman" w:hAnsi="Times New Roman" w:cs="Times New Roman"/>
          <w:color w:val="000000"/>
          <w:sz w:val="24"/>
          <w:szCs w:val="24"/>
          <w:lang w:eastAsia="ru-RU"/>
        </w:rPr>
        <w:br/>
        <w:t>3.</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w:t>
      </w:r>
      <w:r w:rsidRPr="00F10FD1">
        <w:rPr>
          <w:rFonts w:ascii="Times New Roman" w:eastAsia="Times New Roman" w:hAnsi="Times New Roman" w:cs="Times New Roman"/>
          <w:color w:val="000000"/>
          <w:sz w:val="24"/>
          <w:szCs w:val="24"/>
          <w:lang w:eastAsia="ru-RU"/>
        </w:rPr>
        <w:b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r w:rsidRPr="00F10FD1">
        <w:rPr>
          <w:rFonts w:ascii="Times New Roman" w:eastAsia="Times New Roman" w:hAnsi="Times New Roman" w:cs="Times New Roman"/>
          <w:color w:val="000000"/>
          <w:sz w:val="24"/>
          <w:szCs w:val="24"/>
          <w:lang w:eastAsia="ru-RU"/>
        </w:rPr>
        <w:br/>
        <w:t>4.</w:t>
      </w:r>
      <w:proofErr w:type="gramEnd"/>
      <w:r w:rsidRPr="00F10FD1">
        <w:rPr>
          <w:rFonts w:ascii="Times New Roman" w:eastAsia="Times New Roman" w:hAnsi="Times New Roman" w:cs="Times New Roman"/>
          <w:color w:val="000000"/>
          <w:sz w:val="24"/>
          <w:szCs w:val="24"/>
          <w:lang w:eastAsia="ru-RU"/>
        </w:rPr>
        <w:t xml:space="preserve"> Деяния, предусмотренные частью третьей настоящей статьи, если они: </w:t>
      </w:r>
      <w:r w:rsidRPr="00F10FD1">
        <w:rPr>
          <w:rFonts w:ascii="Times New Roman" w:eastAsia="Times New Roman" w:hAnsi="Times New Roman" w:cs="Times New Roman"/>
          <w:color w:val="000000"/>
          <w:sz w:val="24"/>
          <w:szCs w:val="24"/>
          <w:lang w:eastAsia="ru-RU"/>
        </w:rPr>
        <w:br/>
        <w:t xml:space="preserve">а) совершены группой лиц по предварительному сговору или организованной группой; </w:t>
      </w:r>
      <w:r w:rsidRPr="00F10FD1">
        <w:rPr>
          <w:rFonts w:ascii="Times New Roman" w:eastAsia="Times New Roman" w:hAnsi="Times New Roman" w:cs="Times New Roman"/>
          <w:color w:val="000000"/>
          <w:sz w:val="24"/>
          <w:szCs w:val="24"/>
          <w:lang w:eastAsia="ru-RU"/>
        </w:rPr>
        <w:br/>
        <w:t xml:space="preserve">б) сопряжены с вымогательством предмета подкупа;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в) совершены за незаконные действия (бездействие), - </w:t>
      </w:r>
      <w:r w:rsidRPr="00F10FD1">
        <w:rPr>
          <w:rFonts w:ascii="Times New Roman" w:eastAsia="Times New Roman" w:hAnsi="Times New Roman" w:cs="Times New Roman"/>
          <w:color w:val="000000"/>
          <w:sz w:val="24"/>
          <w:szCs w:val="24"/>
          <w:lang w:eastAsia="ru-RU"/>
        </w:rPr>
        <w:b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Статья 290. Получение взятки </w:t>
      </w:r>
      <w:r w:rsidRPr="00F10FD1">
        <w:rPr>
          <w:rFonts w:ascii="Times New Roman" w:eastAsia="Times New Roman" w:hAnsi="Times New Roman" w:cs="Times New Roman"/>
          <w:color w:val="000000"/>
          <w:sz w:val="24"/>
          <w:szCs w:val="24"/>
          <w:lang w:eastAsia="ru-RU"/>
        </w:rPr>
        <w:br/>
        <w:t xml:space="preserve">1. </w:t>
      </w:r>
      <w:proofErr w:type="gramStart"/>
      <w:r w:rsidRPr="00F10FD1">
        <w:rPr>
          <w:rFonts w:ascii="Times New Roman" w:eastAsia="Times New Roman" w:hAnsi="Times New Roman" w:cs="Times New Roman"/>
          <w:color w:val="000000"/>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sidRPr="00F10FD1">
        <w:rPr>
          <w:rFonts w:ascii="Times New Roman" w:eastAsia="Times New Roman" w:hAnsi="Times New Roman" w:cs="Times New Roman"/>
          <w:color w:val="000000"/>
          <w:sz w:val="24"/>
          <w:szCs w:val="24"/>
          <w:lang w:eastAsia="ru-RU"/>
        </w:rPr>
        <w:lastRenderedPageBreak/>
        <w:t>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w:t>
      </w:r>
      <w:proofErr w:type="spellStart"/>
      <w:r w:rsidRPr="00F10FD1">
        <w:rPr>
          <w:rFonts w:ascii="Times New Roman" w:eastAsia="Times New Roman" w:hAnsi="Times New Roman" w:cs="Times New Roman"/>
          <w:color w:val="000000"/>
          <w:sz w:val="24"/>
          <w:szCs w:val="24"/>
          <w:lang w:eastAsia="ru-RU"/>
        </w:rPr>
        <w:t>двадцатипятикратной</w:t>
      </w:r>
      <w:proofErr w:type="spellEnd"/>
      <w:r w:rsidRPr="00F10FD1">
        <w:rPr>
          <w:rFonts w:ascii="Times New Roman" w:eastAsia="Times New Roman" w:hAnsi="Times New Roman" w:cs="Times New Roman"/>
          <w:color w:val="000000"/>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F10FD1">
        <w:rPr>
          <w:rFonts w:ascii="Times New Roman" w:eastAsia="Times New Roman" w:hAnsi="Times New Roman" w:cs="Times New Roman"/>
          <w:color w:val="000000"/>
          <w:sz w:val="24"/>
          <w:szCs w:val="24"/>
          <w:lang w:eastAsia="ru-RU"/>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 </w:t>
      </w:r>
      <w:r w:rsidRPr="00F10FD1">
        <w:rPr>
          <w:rFonts w:ascii="Times New Roman" w:eastAsia="Times New Roman" w:hAnsi="Times New Roman" w:cs="Times New Roman"/>
          <w:color w:val="000000"/>
          <w:sz w:val="24"/>
          <w:szCs w:val="24"/>
          <w:lang w:eastAsia="ru-RU"/>
        </w:rPr>
        <w:br/>
        <w:t xml:space="preserve">2. </w:t>
      </w:r>
      <w:proofErr w:type="gramStart"/>
      <w:r w:rsidRPr="00F10FD1">
        <w:rPr>
          <w:rFonts w:ascii="Times New Roman" w:eastAsia="Times New Roman" w:hAnsi="Times New Roman" w:cs="Times New Roman"/>
          <w:color w:val="000000"/>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r w:rsidRPr="00F10FD1">
        <w:rPr>
          <w:rFonts w:ascii="Times New Roman" w:eastAsia="Times New Roman" w:hAnsi="Times New Roman" w:cs="Times New Roman"/>
          <w:color w:val="000000"/>
          <w:sz w:val="24"/>
          <w:szCs w:val="24"/>
          <w:lang w:eastAsia="ru-RU"/>
        </w:rPr>
        <w:br/>
        <w:t>3.</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r w:rsidRPr="00F10FD1">
        <w:rPr>
          <w:rFonts w:ascii="Times New Roman" w:eastAsia="Times New Roman" w:hAnsi="Times New Roman" w:cs="Times New Roman"/>
          <w:color w:val="000000"/>
          <w:sz w:val="24"/>
          <w:szCs w:val="24"/>
          <w:lang w:eastAsia="ru-RU"/>
        </w:rPr>
        <w:br/>
        <w:t>4</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r w:rsidRPr="00F10FD1">
        <w:rPr>
          <w:rFonts w:ascii="Times New Roman" w:eastAsia="Times New Roman" w:hAnsi="Times New Roman" w:cs="Times New Roman"/>
          <w:color w:val="000000"/>
          <w:sz w:val="24"/>
          <w:szCs w:val="24"/>
          <w:lang w:eastAsia="ru-RU"/>
        </w:rPr>
        <w:b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F10FD1">
        <w:rPr>
          <w:rFonts w:ascii="Times New Roman" w:eastAsia="Times New Roman" w:hAnsi="Times New Roman" w:cs="Times New Roman"/>
          <w:color w:val="000000"/>
          <w:sz w:val="24"/>
          <w:szCs w:val="24"/>
          <w:lang w:eastAsia="ru-RU"/>
        </w:rPr>
        <w:t xml:space="preserve"> лет со штрафом в размере пятидесятикратной суммы взятки. </w:t>
      </w:r>
      <w:r w:rsidRPr="00F10FD1">
        <w:rPr>
          <w:rFonts w:ascii="Times New Roman" w:eastAsia="Times New Roman" w:hAnsi="Times New Roman" w:cs="Times New Roman"/>
          <w:color w:val="000000"/>
          <w:sz w:val="24"/>
          <w:szCs w:val="24"/>
          <w:lang w:eastAsia="ru-RU"/>
        </w:rPr>
        <w:br/>
        <w:t xml:space="preserve">5. Деяния, предусмотренные частями первой, третьей, четвертой настоящей статьи, если они совершены: </w:t>
      </w:r>
      <w:r w:rsidRPr="00F10FD1">
        <w:rPr>
          <w:rFonts w:ascii="Times New Roman" w:eastAsia="Times New Roman" w:hAnsi="Times New Roman" w:cs="Times New Roman"/>
          <w:color w:val="000000"/>
          <w:sz w:val="24"/>
          <w:szCs w:val="24"/>
          <w:lang w:eastAsia="ru-RU"/>
        </w:rPr>
        <w:br/>
        <w:t xml:space="preserve">а) группой лиц по предварительному сговору или организованной группой; </w:t>
      </w:r>
      <w:r w:rsidRPr="00F10FD1">
        <w:rPr>
          <w:rFonts w:ascii="Times New Roman" w:eastAsia="Times New Roman" w:hAnsi="Times New Roman" w:cs="Times New Roman"/>
          <w:color w:val="000000"/>
          <w:sz w:val="24"/>
          <w:szCs w:val="24"/>
          <w:lang w:eastAsia="ru-RU"/>
        </w:rPr>
        <w:br/>
        <w:t xml:space="preserve">б) с вымогательством взятки; </w:t>
      </w:r>
      <w:r w:rsidRPr="00F10FD1">
        <w:rPr>
          <w:rFonts w:ascii="Times New Roman" w:eastAsia="Times New Roman" w:hAnsi="Times New Roman" w:cs="Times New Roman"/>
          <w:color w:val="000000"/>
          <w:sz w:val="24"/>
          <w:szCs w:val="24"/>
          <w:lang w:eastAsia="ru-RU"/>
        </w:rPr>
        <w:br/>
        <w:t xml:space="preserve">в) в крупном размере, - </w:t>
      </w:r>
      <w:r w:rsidRPr="00F10FD1">
        <w:rPr>
          <w:rFonts w:ascii="Times New Roman" w:eastAsia="Times New Roman" w:hAnsi="Times New Roman" w:cs="Times New Roman"/>
          <w:color w:val="000000"/>
          <w:sz w:val="24"/>
          <w:szCs w:val="24"/>
          <w:lang w:eastAsia="ru-RU"/>
        </w:rPr>
        <w:b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r w:rsidRPr="00F10FD1">
        <w:rPr>
          <w:rFonts w:ascii="Times New Roman" w:eastAsia="Times New Roman" w:hAnsi="Times New Roman" w:cs="Times New Roman"/>
          <w:color w:val="000000"/>
          <w:sz w:val="24"/>
          <w:szCs w:val="24"/>
          <w:lang w:eastAsia="ru-RU"/>
        </w:rPr>
        <w:br/>
        <w:t xml:space="preserve">6. </w:t>
      </w:r>
      <w:proofErr w:type="gramStart"/>
      <w:r w:rsidRPr="00F10FD1">
        <w:rPr>
          <w:rFonts w:ascii="Times New Roman" w:eastAsia="Times New Roman" w:hAnsi="Times New Roman" w:cs="Times New Roman"/>
          <w:color w:val="000000"/>
          <w:sz w:val="24"/>
          <w:szCs w:val="24"/>
          <w:lang w:eastAsia="ru-RU"/>
        </w:rPr>
        <w:t xml:space="preserve">Деяния, предусмотренные частями первой, третьей, четвертой и пунктами "а" и "б" части пятой настоящей статьи, совершенные в особо крупном размере, - </w:t>
      </w:r>
      <w:r w:rsidRPr="00F10FD1">
        <w:rPr>
          <w:rFonts w:ascii="Times New Roman" w:eastAsia="Times New Roman" w:hAnsi="Times New Roman" w:cs="Times New Roman"/>
          <w:color w:val="000000"/>
          <w:sz w:val="24"/>
          <w:szCs w:val="24"/>
          <w:lang w:eastAsia="ru-RU"/>
        </w:rPr>
        <w:b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F10FD1">
        <w:rPr>
          <w:rFonts w:ascii="Times New Roman" w:eastAsia="Times New Roman" w:hAnsi="Times New Roman" w:cs="Times New Roman"/>
          <w:color w:val="000000"/>
          <w:sz w:val="24"/>
          <w:szCs w:val="24"/>
          <w:lang w:eastAsia="ru-RU"/>
        </w:rPr>
        <w:t xml:space="preserve"> суммы взятки.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Статья 291. Дача взятки </w:t>
      </w:r>
      <w:r w:rsidRPr="00F10FD1">
        <w:rPr>
          <w:rFonts w:ascii="Times New Roman" w:eastAsia="Times New Roman" w:hAnsi="Times New Roman" w:cs="Times New Roman"/>
          <w:color w:val="000000"/>
          <w:sz w:val="24"/>
          <w:szCs w:val="24"/>
          <w:lang w:eastAsia="ru-RU"/>
        </w:rPr>
        <w:br/>
        <w:t xml:space="preserve">1. </w:t>
      </w:r>
      <w:proofErr w:type="gramStart"/>
      <w:r w:rsidRPr="00F10FD1">
        <w:rPr>
          <w:rFonts w:ascii="Times New Roman" w:eastAsia="Times New Roman" w:hAnsi="Times New Roman" w:cs="Times New Roman"/>
          <w:color w:val="000000"/>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r w:rsidRPr="00F10FD1">
        <w:rPr>
          <w:rFonts w:ascii="Times New Roman" w:eastAsia="Times New Roman" w:hAnsi="Times New Roman" w:cs="Times New Roman"/>
          <w:color w:val="000000"/>
          <w:sz w:val="24"/>
          <w:szCs w:val="24"/>
          <w:lang w:eastAsia="ru-RU"/>
        </w:rPr>
        <w:br/>
        <w:t>2.</w:t>
      </w:r>
      <w:proofErr w:type="gramEnd"/>
      <w:r w:rsidRPr="00F10FD1">
        <w:rPr>
          <w:rFonts w:ascii="Times New Roman" w:eastAsia="Times New Roman" w:hAnsi="Times New Roman" w:cs="Times New Roman"/>
          <w:color w:val="000000"/>
          <w:sz w:val="24"/>
          <w:szCs w:val="24"/>
          <w:lang w:eastAsia="ru-RU"/>
        </w:rPr>
        <w:t xml:space="preserve"> Дача взятки должностному лицу, иностранному должностному лицу либо должностному лицу </w:t>
      </w:r>
      <w:r w:rsidRPr="00F10FD1">
        <w:rPr>
          <w:rFonts w:ascii="Times New Roman" w:eastAsia="Times New Roman" w:hAnsi="Times New Roman" w:cs="Times New Roman"/>
          <w:color w:val="000000"/>
          <w:sz w:val="24"/>
          <w:szCs w:val="24"/>
          <w:lang w:eastAsia="ru-RU"/>
        </w:rPr>
        <w:lastRenderedPageBreak/>
        <w:t xml:space="preserve">публичной международной организации лично или через посредника в значительном размере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r w:rsidRPr="00F10FD1">
        <w:rPr>
          <w:rFonts w:ascii="Times New Roman" w:eastAsia="Times New Roman" w:hAnsi="Times New Roman" w:cs="Times New Roman"/>
          <w:color w:val="000000"/>
          <w:sz w:val="24"/>
          <w:szCs w:val="24"/>
          <w:lang w:eastAsia="ru-RU"/>
        </w:rPr>
        <w:b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r w:rsidRPr="00F10FD1">
        <w:rPr>
          <w:rFonts w:ascii="Times New Roman" w:eastAsia="Times New Roman" w:hAnsi="Times New Roman" w:cs="Times New Roman"/>
          <w:color w:val="000000"/>
          <w:sz w:val="24"/>
          <w:szCs w:val="24"/>
          <w:lang w:eastAsia="ru-RU"/>
        </w:rPr>
        <w:br/>
        <w:t xml:space="preserve">4. Деяния, предусмотренные частями первой - третьей настоящей статьи, если они совершены: </w:t>
      </w:r>
      <w:r w:rsidRPr="00F10FD1">
        <w:rPr>
          <w:rFonts w:ascii="Times New Roman" w:eastAsia="Times New Roman" w:hAnsi="Times New Roman" w:cs="Times New Roman"/>
          <w:color w:val="000000"/>
          <w:sz w:val="24"/>
          <w:szCs w:val="24"/>
          <w:lang w:eastAsia="ru-RU"/>
        </w:rPr>
        <w:br/>
        <w:t xml:space="preserve">а) группой лиц по предварительному сговору или организованной группой; </w:t>
      </w:r>
      <w:r w:rsidRPr="00F10FD1">
        <w:rPr>
          <w:rFonts w:ascii="Times New Roman" w:eastAsia="Times New Roman" w:hAnsi="Times New Roman" w:cs="Times New Roman"/>
          <w:color w:val="000000"/>
          <w:sz w:val="24"/>
          <w:szCs w:val="24"/>
          <w:lang w:eastAsia="ru-RU"/>
        </w:rPr>
        <w:br/>
        <w:t xml:space="preserve">б) в крупном размере, - </w:t>
      </w:r>
      <w:r w:rsidRPr="00F10FD1">
        <w:rPr>
          <w:rFonts w:ascii="Times New Roman" w:eastAsia="Times New Roman" w:hAnsi="Times New Roman" w:cs="Times New Roman"/>
          <w:color w:val="000000"/>
          <w:sz w:val="24"/>
          <w:szCs w:val="24"/>
          <w:lang w:eastAsia="ru-RU"/>
        </w:rPr>
        <w:b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r w:rsidRPr="00F10FD1">
        <w:rPr>
          <w:rFonts w:ascii="Times New Roman" w:eastAsia="Times New Roman" w:hAnsi="Times New Roman" w:cs="Times New Roman"/>
          <w:color w:val="000000"/>
          <w:sz w:val="24"/>
          <w:szCs w:val="24"/>
          <w:lang w:eastAsia="ru-RU"/>
        </w:rPr>
        <w:br/>
        <w:t xml:space="preserve">5. Деяния, предусмотренные частями первой - четвертой настоящей статьи, совершенные в особо крупном размере, - </w:t>
      </w:r>
      <w:r w:rsidRPr="00F10FD1">
        <w:rPr>
          <w:rFonts w:ascii="Times New Roman" w:eastAsia="Times New Roman" w:hAnsi="Times New Roman" w:cs="Times New Roman"/>
          <w:color w:val="000000"/>
          <w:sz w:val="24"/>
          <w:szCs w:val="24"/>
          <w:lang w:eastAsia="ru-RU"/>
        </w:rPr>
        <w:b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Статья 291.1. Посредничество во взяточничестве </w:t>
      </w:r>
      <w:r w:rsidRPr="00F10FD1">
        <w:rPr>
          <w:rFonts w:ascii="Times New Roman" w:eastAsia="Times New Roman" w:hAnsi="Times New Roman" w:cs="Times New Roman"/>
          <w:color w:val="000000"/>
          <w:sz w:val="24"/>
          <w:szCs w:val="24"/>
          <w:lang w:eastAsia="ru-RU"/>
        </w:rPr>
        <w:br/>
        <w:t xml:space="preserve">1. </w:t>
      </w:r>
      <w:proofErr w:type="gramStart"/>
      <w:r w:rsidRPr="00F10FD1">
        <w:rPr>
          <w:rFonts w:ascii="Times New Roman" w:eastAsia="Times New Roman" w:hAnsi="Times New Roman" w:cs="Times New Roman"/>
          <w:color w:val="000000"/>
          <w:sz w:val="24"/>
          <w:szCs w:val="24"/>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r w:rsidRPr="00F10FD1">
        <w:rPr>
          <w:rFonts w:ascii="Times New Roman" w:eastAsia="Times New Roman" w:hAnsi="Times New Roman" w:cs="Times New Roman"/>
          <w:color w:val="000000"/>
          <w:sz w:val="24"/>
          <w:szCs w:val="24"/>
          <w:lang w:eastAsia="ru-RU"/>
        </w:rPr>
        <w:b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F10FD1">
        <w:rPr>
          <w:rFonts w:ascii="Times New Roman" w:eastAsia="Times New Roman" w:hAnsi="Times New Roman" w:cs="Times New Roman"/>
          <w:color w:val="000000"/>
          <w:sz w:val="24"/>
          <w:szCs w:val="24"/>
          <w:lang w:eastAsia="ru-RU"/>
        </w:rPr>
        <w:t xml:space="preserve"> либо лишением свободы на срок до пяти лет со штрафом в размере двадцатикратной суммы взятки. </w:t>
      </w:r>
      <w:r w:rsidRPr="00F10FD1">
        <w:rPr>
          <w:rFonts w:ascii="Times New Roman" w:eastAsia="Times New Roman" w:hAnsi="Times New Roman" w:cs="Times New Roman"/>
          <w:color w:val="000000"/>
          <w:sz w:val="24"/>
          <w:szCs w:val="24"/>
          <w:lang w:eastAsia="ru-RU"/>
        </w:rPr>
        <w:br/>
        <w:t xml:space="preserve">2. </w:t>
      </w:r>
      <w:proofErr w:type="gramStart"/>
      <w:r w:rsidRPr="00F10FD1">
        <w:rPr>
          <w:rFonts w:ascii="Times New Roman" w:eastAsia="Times New Roman" w:hAnsi="Times New Roman" w:cs="Times New Roman"/>
          <w:color w:val="000000"/>
          <w:sz w:val="24"/>
          <w:szCs w:val="24"/>
          <w:lang w:eastAsia="ru-RU"/>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r w:rsidRPr="00F10FD1">
        <w:rPr>
          <w:rFonts w:ascii="Times New Roman" w:eastAsia="Times New Roman" w:hAnsi="Times New Roman" w:cs="Times New Roman"/>
          <w:color w:val="000000"/>
          <w:sz w:val="24"/>
          <w:szCs w:val="24"/>
          <w:lang w:eastAsia="ru-RU"/>
        </w:rPr>
        <w:br/>
        <w:t>3.</w:t>
      </w:r>
      <w:proofErr w:type="gramEnd"/>
      <w:r w:rsidRPr="00F10FD1">
        <w:rPr>
          <w:rFonts w:ascii="Times New Roman" w:eastAsia="Times New Roman" w:hAnsi="Times New Roman" w:cs="Times New Roman"/>
          <w:color w:val="000000"/>
          <w:sz w:val="24"/>
          <w:szCs w:val="24"/>
          <w:lang w:eastAsia="ru-RU"/>
        </w:rPr>
        <w:t xml:space="preserve"> Посредничество во взяточничестве, совершенное: </w:t>
      </w:r>
      <w:r w:rsidRPr="00F10FD1">
        <w:rPr>
          <w:rFonts w:ascii="Times New Roman" w:eastAsia="Times New Roman" w:hAnsi="Times New Roman" w:cs="Times New Roman"/>
          <w:color w:val="000000"/>
          <w:sz w:val="24"/>
          <w:szCs w:val="24"/>
          <w:lang w:eastAsia="ru-RU"/>
        </w:rPr>
        <w:br/>
        <w:t xml:space="preserve">а) группой лиц по предварительному сговору или организованной группой; </w:t>
      </w:r>
      <w:r w:rsidRPr="00F10FD1">
        <w:rPr>
          <w:rFonts w:ascii="Times New Roman" w:eastAsia="Times New Roman" w:hAnsi="Times New Roman" w:cs="Times New Roman"/>
          <w:color w:val="000000"/>
          <w:sz w:val="24"/>
          <w:szCs w:val="24"/>
          <w:lang w:eastAsia="ru-RU"/>
        </w:rPr>
        <w:br/>
        <w:t xml:space="preserve">б) в крупном размере,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r w:rsidRPr="00F10FD1">
        <w:rPr>
          <w:rFonts w:ascii="Times New Roman" w:eastAsia="Times New Roman" w:hAnsi="Times New Roman" w:cs="Times New Roman"/>
          <w:color w:val="000000"/>
          <w:sz w:val="24"/>
          <w:szCs w:val="24"/>
          <w:lang w:eastAsia="ru-RU"/>
        </w:rPr>
        <w:br/>
        <w:t xml:space="preserve">4. </w:t>
      </w:r>
      <w:proofErr w:type="gramStart"/>
      <w:r w:rsidRPr="00F10FD1">
        <w:rPr>
          <w:rFonts w:ascii="Times New Roman" w:eastAsia="Times New Roman" w:hAnsi="Times New Roman" w:cs="Times New Roman"/>
          <w:color w:val="000000"/>
          <w:sz w:val="24"/>
          <w:szCs w:val="24"/>
          <w:lang w:eastAsia="ru-RU"/>
        </w:rPr>
        <w:t xml:space="preserve">Посредничество во взяточничестве, совершенное в особо крупном размере,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r w:rsidRPr="00F10FD1">
        <w:rPr>
          <w:rFonts w:ascii="Times New Roman" w:eastAsia="Times New Roman" w:hAnsi="Times New Roman" w:cs="Times New Roman"/>
          <w:color w:val="000000"/>
          <w:sz w:val="24"/>
          <w:szCs w:val="24"/>
          <w:lang w:eastAsia="ru-RU"/>
        </w:rPr>
        <w:br/>
        <w:t>5.</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Обещание или предложение посредничества во взяточничестве - </w:t>
      </w:r>
      <w:r w:rsidRPr="00F10FD1">
        <w:rPr>
          <w:rFonts w:ascii="Times New Roman" w:eastAsia="Times New Roman" w:hAnsi="Times New Roman" w:cs="Times New Roman"/>
          <w:color w:val="000000"/>
          <w:sz w:val="24"/>
          <w:szCs w:val="24"/>
          <w:lang w:eastAsia="ru-RU"/>
        </w:rPr>
        <w:b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w:t>
      </w:r>
      <w:r w:rsidRPr="00F10FD1">
        <w:rPr>
          <w:rFonts w:ascii="Times New Roman" w:eastAsia="Times New Roman" w:hAnsi="Times New Roman" w:cs="Times New Roman"/>
          <w:color w:val="000000"/>
          <w:sz w:val="24"/>
          <w:szCs w:val="24"/>
          <w:lang w:eastAsia="ru-RU"/>
        </w:rPr>
        <w:lastRenderedPageBreak/>
        <w:t>с лишением права занимать определенные должности или заниматься определенной деятельностью на срок до трех лет либо лишением</w:t>
      </w:r>
      <w:proofErr w:type="gramEnd"/>
      <w:r w:rsidRPr="00F10FD1">
        <w:rPr>
          <w:rFonts w:ascii="Times New Roman" w:eastAsia="Times New Roman" w:hAnsi="Times New Roman" w:cs="Times New Roman"/>
          <w:color w:val="000000"/>
          <w:sz w:val="24"/>
          <w:szCs w:val="24"/>
          <w:lang w:eastAsia="ru-RU"/>
        </w:rPr>
        <w:t xml:space="preserve"> свободы </w:t>
      </w:r>
      <w:proofErr w:type="gramStart"/>
      <w:r w:rsidRPr="00F10FD1">
        <w:rPr>
          <w:rFonts w:ascii="Times New Roman" w:eastAsia="Times New Roman" w:hAnsi="Times New Roman" w:cs="Times New Roman"/>
          <w:color w:val="000000"/>
          <w:sz w:val="24"/>
          <w:szCs w:val="24"/>
          <w:lang w:eastAsia="ru-RU"/>
        </w:rPr>
        <w:t>на срок до семи лет со штрафом в размере от десятикратной до шестидесятикратной суммы</w:t>
      </w:r>
      <w:proofErr w:type="gramEnd"/>
      <w:r w:rsidRPr="00F10FD1">
        <w:rPr>
          <w:rFonts w:ascii="Times New Roman" w:eastAsia="Times New Roman" w:hAnsi="Times New Roman" w:cs="Times New Roman"/>
          <w:color w:val="000000"/>
          <w:sz w:val="24"/>
          <w:szCs w:val="24"/>
          <w:lang w:eastAsia="ru-RU"/>
        </w:rPr>
        <w:t xml:space="preserve"> взятки.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 xml:space="preserve">Административная ответственность </w:t>
      </w:r>
      <w:r w:rsidRPr="00F10FD1">
        <w:rPr>
          <w:rFonts w:ascii="Times New Roman" w:eastAsia="Times New Roman" w:hAnsi="Times New Roman" w:cs="Times New Roman"/>
          <w:b/>
          <w:bCs/>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Статья 19.28. Незаконное вознаграждение от имени юридического лица </w:t>
      </w:r>
      <w:r w:rsidRPr="00F10FD1">
        <w:rPr>
          <w:rFonts w:ascii="Times New Roman" w:eastAsia="Times New Roman" w:hAnsi="Times New Roman" w:cs="Times New Roman"/>
          <w:color w:val="000000"/>
          <w:sz w:val="24"/>
          <w:szCs w:val="24"/>
          <w:lang w:eastAsia="ru-RU"/>
        </w:rPr>
        <w:br/>
        <w:t xml:space="preserve">1. </w:t>
      </w:r>
      <w:proofErr w:type="gramStart"/>
      <w:r w:rsidRPr="00F10FD1">
        <w:rPr>
          <w:rFonts w:ascii="Times New Roman" w:eastAsia="Times New Roman" w:hAnsi="Times New Roman" w:cs="Times New Roman"/>
          <w:color w:val="000000"/>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10FD1">
        <w:rPr>
          <w:rFonts w:ascii="Times New Roman" w:eastAsia="Times New Roman" w:hAnsi="Times New Roman" w:cs="Times New Roman"/>
          <w:color w:val="000000"/>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roofErr w:type="gramStart"/>
      <w:r w:rsidRPr="00F10FD1">
        <w:rPr>
          <w:rFonts w:ascii="Times New Roman" w:eastAsia="Times New Roman" w:hAnsi="Times New Roman" w:cs="Times New Roman"/>
          <w:color w:val="000000"/>
          <w:sz w:val="24"/>
          <w:szCs w:val="24"/>
          <w:lang w:eastAsia="ru-RU"/>
        </w:rPr>
        <w:t>-в</w:t>
      </w:r>
      <w:proofErr w:type="gramEnd"/>
      <w:r w:rsidRPr="00F10FD1">
        <w:rPr>
          <w:rFonts w:ascii="Times New Roman" w:eastAsia="Times New Roman" w:hAnsi="Times New Roman" w:cs="Times New Roman"/>
          <w:color w:val="000000"/>
          <w:sz w:val="24"/>
          <w:szCs w:val="24"/>
          <w:lang w:eastAsia="ru-RU"/>
        </w:rPr>
        <w:t xml:space="preserve">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r w:rsidRPr="00F10FD1">
        <w:rPr>
          <w:rFonts w:ascii="Times New Roman" w:eastAsia="Times New Roman" w:hAnsi="Times New Roman" w:cs="Times New Roman"/>
          <w:color w:val="000000"/>
          <w:sz w:val="24"/>
          <w:szCs w:val="24"/>
          <w:lang w:eastAsia="ru-RU"/>
        </w:rPr>
        <w:br/>
        <w:t xml:space="preserve">2. </w:t>
      </w:r>
      <w:proofErr w:type="gramStart"/>
      <w:r w:rsidRPr="00F10FD1">
        <w:rPr>
          <w:rFonts w:ascii="Times New Roman" w:eastAsia="Times New Roman" w:hAnsi="Times New Roman" w:cs="Times New Roman"/>
          <w:color w:val="000000"/>
          <w:sz w:val="24"/>
          <w:szCs w:val="24"/>
          <w:lang w:eastAsia="ru-RU"/>
        </w:rPr>
        <w:t xml:space="preserve">Действия, предусмотренные частью 1 настоящей статьи, совершенные в крупном размере, - </w:t>
      </w:r>
      <w:r w:rsidRPr="00F10FD1">
        <w:rPr>
          <w:rFonts w:ascii="Times New Roman" w:eastAsia="Times New Roman" w:hAnsi="Times New Roman" w:cs="Times New Roman"/>
          <w:color w:val="000000"/>
          <w:sz w:val="24"/>
          <w:szCs w:val="24"/>
          <w:lang w:eastAsia="ru-RU"/>
        </w:rPr>
        <w:b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F10FD1">
        <w:rPr>
          <w:rFonts w:ascii="Times New Roman" w:eastAsia="Times New Roman" w:hAnsi="Times New Roman" w:cs="Times New Roman"/>
          <w:color w:val="000000"/>
          <w:sz w:val="24"/>
          <w:szCs w:val="24"/>
          <w:lang w:eastAsia="ru-RU"/>
        </w:rPr>
        <w:t xml:space="preserve"> стоимости услуг имущественного характера, иных имущественных прав. </w:t>
      </w:r>
      <w:r w:rsidRPr="00F10FD1">
        <w:rPr>
          <w:rFonts w:ascii="Times New Roman" w:eastAsia="Times New Roman" w:hAnsi="Times New Roman" w:cs="Times New Roman"/>
          <w:color w:val="000000"/>
          <w:sz w:val="24"/>
          <w:szCs w:val="24"/>
          <w:lang w:eastAsia="ru-RU"/>
        </w:rPr>
        <w:br/>
        <w:t xml:space="preserve">3. </w:t>
      </w:r>
      <w:proofErr w:type="gramStart"/>
      <w:r w:rsidRPr="00F10FD1">
        <w:rPr>
          <w:rFonts w:ascii="Times New Roman" w:eastAsia="Times New Roman" w:hAnsi="Times New Roman" w:cs="Times New Roman"/>
          <w:color w:val="000000"/>
          <w:sz w:val="24"/>
          <w:szCs w:val="24"/>
          <w:lang w:eastAsia="ru-RU"/>
        </w:rPr>
        <w:t xml:space="preserve">Действия, предусмотренные частью 1 настоящей статьи, совершенные в особо крупном размере, - </w:t>
      </w:r>
      <w:r w:rsidRPr="00F10FD1">
        <w:rPr>
          <w:rFonts w:ascii="Times New Roman" w:eastAsia="Times New Roman" w:hAnsi="Times New Roman" w:cs="Times New Roman"/>
          <w:color w:val="000000"/>
          <w:sz w:val="24"/>
          <w:szCs w:val="24"/>
          <w:lang w:eastAsia="ru-RU"/>
        </w:rPr>
        <w:b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F10FD1">
        <w:rPr>
          <w:rFonts w:ascii="Times New Roman" w:eastAsia="Times New Roman" w:hAnsi="Times New Roman" w:cs="Times New Roman"/>
          <w:color w:val="000000"/>
          <w:sz w:val="24"/>
          <w:szCs w:val="24"/>
          <w:lang w:eastAsia="ru-RU"/>
        </w:rPr>
        <w:t xml:space="preserve"> имущества или стоимости услуг имущественного характера, иных имущественных прав.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 xml:space="preserve">Постановление Пленума Верховного Суда РФ от 9 июля 2013 г. № 24 </w:t>
      </w:r>
      <w:r w:rsidRPr="00F10FD1">
        <w:rPr>
          <w:rFonts w:ascii="Times New Roman" w:eastAsia="Times New Roman" w:hAnsi="Times New Roman" w:cs="Times New Roman"/>
          <w:b/>
          <w:bCs/>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F10FD1">
        <w:rPr>
          <w:rFonts w:ascii="Times New Roman" w:eastAsia="Times New Roman" w:hAnsi="Times New Roman" w:cs="Times New Roman"/>
          <w:color w:val="000000"/>
          <w:sz w:val="24"/>
          <w:szCs w:val="24"/>
          <w:lang w:eastAsia="ru-RU"/>
        </w:rPr>
        <w:t xml:space="preserve"> исполнение обязательств перед другими лицами). </w:t>
      </w:r>
      <w:r w:rsidRPr="00F10FD1">
        <w:rPr>
          <w:rFonts w:ascii="Times New Roman" w:eastAsia="Times New Roman" w:hAnsi="Times New Roman" w:cs="Times New Roman"/>
          <w:color w:val="000000"/>
          <w:sz w:val="24"/>
          <w:szCs w:val="24"/>
          <w:lang w:eastAsia="ru-RU"/>
        </w:rPr>
        <w:b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w:t>
      </w:r>
      <w:r w:rsidRPr="00F10FD1">
        <w:rPr>
          <w:rFonts w:ascii="Times New Roman" w:eastAsia="Times New Roman" w:hAnsi="Times New Roman" w:cs="Times New Roman"/>
          <w:color w:val="000000"/>
          <w:sz w:val="24"/>
          <w:szCs w:val="24"/>
          <w:lang w:eastAsia="ru-RU"/>
        </w:rPr>
        <w:lastRenderedPageBreak/>
        <w:t xml:space="preserve">средства индивидуализации (статья 1225 ГК РФ). </w:t>
      </w:r>
      <w:proofErr w:type="gramStart"/>
      <w:r w:rsidRPr="00F10FD1">
        <w:rPr>
          <w:rFonts w:ascii="Times New Roman" w:eastAsia="Times New Roman" w:hAnsi="Times New Roman" w:cs="Times New Roman"/>
          <w:color w:val="000000"/>
          <w:sz w:val="24"/>
          <w:szCs w:val="24"/>
          <w:lang w:eastAsia="ru-RU"/>
        </w:rPr>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b/>
          <w:bCs/>
          <w:color w:val="000000"/>
          <w:sz w:val="24"/>
          <w:szCs w:val="24"/>
          <w:lang w:eastAsia="ru-RU"/>
        </w:rPr>
        <w:t xml:space="preserve">Ограничения и запреты, связанные с муниципальной службой </w:t>
      </w:r>
      <w:r w:rsidRPr="00F10FD1">
        <w:rPr>
          <w:rFonts w:ascii="Times New Roman" w:eastAsia="Times New Roman" w:hAnsi="Times New Roman" w:cs="Times New Roman"/>
          <w:b/>
          <w:bCs/>
          <w:color w:val="000000"/>
          <w:sz w:val="24"/>
          <w:szCs w:val="24"/>
          <w:lang w:eastAsia="ru-RU"/>
        </w:rPr>
        <w:br/>
      </w:r>
      <w:r w:rsidRPr="00F10FD1">
        <w:rPr>
          <w:rFonts w:ascii="Times New Roman" w:eastAsia="Times New Roman" w:hAnsi="Times New Roman" w:cs="Times New Roman"/>
          <w:color w:val="000000"/>
          <w:sz w:val="24"/>
          <w:szCs w:val="24"/>
          <w:lang w:eastAsia="ru-RU"/>
        </w:rPr>
        <w:br/>
        <w:t xml:space="preserve">Ограничения, связанные с муниципальной службой Запреты, связанные с муниципальной службой </w:t>
      </w:r>
      <w:r w:rsidRPr="00F10FD1">
        <w:rPr>
          <w:rFonts w:ascii="Times New Roman" w:eastAsia="Times New Roman" w:hAnsi="Times New Roman" w:cs="Times New Roman"/>
          <w:color w:val="000000"/>
          <w:sz w:val="24"/>
          <w:szCs w:val="24"/>
          <w:lang w:eastAsia="ru-RU"/>
        </w:rPr>
        <w:br/>
        <w:t>1) признания его недееспособным или</w:t>
      </w:r>
      <w:proofErr w:type="gramEnd"/>
      <w:r w:rsidRPr="00F10FD1">
        <w:rPr>
          <w:rFonts w:ascii="Times New Roman" w:eastAsia="Times New Roman" w:hAnsi="Times New Roman" w:cs="Times New Roman"/>
          <w:color w:val="000000"/>
          <w:sz w:val="24"/>
          <w:szCs w:val="24"/>
          <w:lang w:eastAsia="ru-RU"/>
        </w:rPr>
        <w:t xml:space="preserve"> ограниченно дееспособным решением суда, вступившим в законную силу; </w:t>
      </w:r>
      <w:r w:rsidRPr="00F10FD1">
        <w:rPr>
          <w:rFonts w:ascii="Times New Roman" w:eastAsia="Times New Roman" w:hAnsi="Times New Roman" w:cs="Times New Roman"/>
          <w:color w:val="000000"/>
          <w:sz w:val="24"/>
          <w:szCs w:val="24"/>
          <w:lang w:eastAsia="ru-RU"/>
        </w:rPr>
        <w:b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F10FD1">
        <w:rPr>
          <w:rFonts w:ascii="Times New Roman" w:eastAsia="Times New Roman" w:hAnsi="Times New Roman" w:cs="Times New Roman"/>
          <w:color w:val="000000"/>
          <w:sz w:val="24"/>
          <w:szCs w:val="24"/>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F10FD1">
        <w:rPr>
          <w:rFonts w:ascii="Times New Roman" w:eastAsia="Times New Roman" w:hAnsi="Times New Roman" w:cs="Times New Roman"/>
          <w:color w:val="000000"/>
          <w:sz w:val="24"/>
          <w:szCs w:val="24"/>
          <w:lang w:eastAsia="ru-RU"/>
        </w:rPr>
        <w:t xml:space="preserve">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10FD1">
        <w:rPr>
          <w:rFonts w:ascii="Times New Roman" w:eastAsia="Times New Roman" w:hAnsi="Times New Roman" w:cs="Times New Roman"/>
          <w:color w:val="000000"/>
          <w:sz w:val="24"/>
          <w:szCs w:val="24"/>
          <w:lang w:eastAsia="ru-RU"/>
        </w:rPr>
        <w:t xml:space="preserve"> другому;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соответствии</w:t>
      </w:r>
      <w:proofErr w:type="gramEnd"/>
      <w:r w:rsidRPr="00F10FD1">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r w:rsidRPr="00F10FD1">
        <w:rPr>
          <w:rFonts w:ascii="Times New Roman" w:eastAsia="Times New Roman" w:hAnsi="Times New Roman" w:cs="Times New Roman"/>
          <w:color w:val="000000"/>
          <w:sz w:val="24"/>
          <w:szCs w:val="24"/>
          <w:lang w:eastAsia="ru-RU"/>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10FD1">
        <w:rPr>
          <w:rFonts w:ascii="Times New Roman" w:eastAsia="Times New Roman" w:hAnsi="Times New Roman" w:cs="Times New Roman"/>
          <w:color w:val="000000"/>
          <w:sz w:val="24"/>
          <w:szCs w:val="24"/>
          <w:lang w:eastAsia="ru-RU"/>
        </w:rPr>
        <w:br/>
        <w:t xml:space="preserve">8) представления подложных документов или заведомо ложных сведений при поступлении на муниципальную службу;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F10FD1">
        <w:rPr>
          <w:rFonts w:ascii="Times New Roman" w:eastAsia="Times New Roman" w:hAnsi="Times New Roman" w:cs="Times New Roman"/>
          <w:color w:val="000000"/>
          <w:sz w:val="24"/>
          <w:szCs w:val="24"/>
          <w:lang w:eastAsia="ru-RU"/>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w:t>
      </w:r>
      <w:proofErr w:type="gramEnd"/>
      <w:r w:rsidRPr="00F10FD1">
        <w:rPr>
          <w:rFonts w:ascii="Times New Roman" w:eastAsia="Times New Roman" w:hAnsi="Times New Roman" w:cs="Times New Roman"/>
          <w:color w:val="000000"/>
          <w:sz w:val="24"/>
          <w:szCs w:val="24"/>
          <w:lang w:eastAsia="ru-RU"/>
        </w:rPr>
        <w:t xml:space="preserve"> </w:t>
      </w:r>
      <w:proofErr w:type="gramStart"/>
      <w:r w:rsidRPr="00F10FD1">
        <w:rPr>
          <w:rFonts w:ascii="Times New Roman" w:eastAsia="Times New Roman" w:hAnsi="Times New Roman" w:cs="Times New Roman"/>
          <w:color w:val="000000"/>
          <w:sz w:val="24"/>
          <w:szCs w:val="24"/>
          <w:lang w:eastAsia="ru-RU"/>
        </w:rPr>
        <w:t xml:space="preserve">законами и законами субъекта Российской Федерации, ему не </w:t>
      </w:r>
      <w:r w:rsidRPr="00F10FD1">
        <w:rPr>
          <w:rFonts w:ascii="Times New Roman" w:eastAsia="Times New Roman" w:hAnsi="Times New Roman" w:cs="Times New Roman"/>
          <w:color w:val="000000"/>
          <w:sz w:val="24"/>
          <w:szCs w:val="24"/>
          <w:lang w:eastAsia="ru-RU"/>
        </w:rPr>
        <w:lastRenderedPageBreak/>
        <w:t xml:space="preserve">поручено участвовать в управлении этой организацией; </w:t>
      </w:r>
      <w:r w:rsidRPr="00F10FD1">
        <w:rPr>
          <w:rFonts w:ascii="Times New Roman" w:eastAsia="Times New Roman" w:hAnsi="Times New Roman" w:cs="Times New Roman"/>
          <w:color w:val="000000"/>
          <w:sz w:val="24"/>
          <w:szCs w:val="24"/>
          <w:lang w:eastAsia="ru-RU"/>
        </w:rPr>
        <w:br/>
        <w:t xml:space="preserve">2) замещать должность муниципальной службы в случае: </w:t>
      </w:r>
      <w:r w:rsidRPr="00F10FD1">
        <w:rPr>
          <w:rFonts w:ascii="Times New Roman" w:eastAsia="Times New Roman" w:hAnsi="Times New Roman" w:cs="Times New Roman"/>
          <w:color w:val="000000"/>
          <w:sz w:val="24"/>
          <w:szCs w:val="24"/>
          <w:lang w:eastAsia="ru-RU"/>
        </w:rPr>
        <w:b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r w:rsidRPr="00F10FD1">
        <w:rPr>
          <w:rFonts w:ascii="Times New Roman" w:eastAsia="Times New Roman" w:hAnsi="Times New Roman" w:cs="Times New Roman"/>
          <w:color w:val="000000"/>
          <w:sz w:val="24"/>
          <w:szCs w:val="24"/>
          <w:lang w:eastAsia="ru-RU"/>
        </w:rPr>
        <w:br/>
        <w:t>б) избрания или назначения на муниципальную должность;</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F10FD1">
        <w:rPr>
          <w:rFonts w:ascii="Times New Roman" w:eastAsia="Times New Roman" w:hAnsi="Times New Roman" w:cs="Times New Roman"/>
          <w:color w:val="000000"/>
          <w:sz w:val="24"/>
          <w:szCs w:val="24"/>
          <w:lang w:eastAsia="ru-RU"/>
        </w:rPr>
        <w:br/>
        <w:t xml:space="preserve">3) заниматься предпринимательской деятельностью; </w:t>
      </w:r>
      <w:r w:rsidRPr="00F10FD1">
        <w:rPr>
          <w:rFonts w:ascii="Times New Roman" w:eastAsia="Times New Roman" w:hAnsi="Times New Roman" w:cs="Times New Roman"/>
          <w:color w:val="000000"/>
          <w:sz w:val="24"/>
          <w:szCs w:val="24"/>
          <w:lang w:eastAsia="ru-RU"/>
        </w:rPr>
        <w:b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r w:rsidRPr="00F10FD1">
        <w:rPr>
          <w:rFonts w:ascii="Times New Roman" w:eastAsia="Times New Roman" w:hAnsi="Times New Roman" w:cs="Times New Roman"/>
          <w:color w:val="000000"/>
          <w:sz w:val="24"/>
          <w:szCs w:val="24"/>
          <w:lang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r w:rsidRPr="00F10FD1">
        <w:rPr>
          <w:rFonts w:ascii="Times New Roman" w:eastAsia="Times New Roman" w:hAnsi="Times New Roman" w:cs="Times New Roman"/>
          <w:color w:val="000000"/>
          <w:sz w:val="24"/>
          <w:szCs w:val="24"/>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F10FD1">
        <w:rPr>
          <w:rFonts w:ascii="Times New Roman" w:eastAsia="Times New Roman" w:hAnsi="Times New Roman" w:cs="Times New Roman"/>
          <w:color w:val="000000"/>
          <w:sz w:val="24"/>
          <w:szCs w:val="24"/>
          <w:lang w:eastAsia="ru-RU"/>
        </w:rPr>
        <w:br/>
        <w:t>11) использовать преимущества должностного положения для предвыборной агитации, а также для агитации по вопросам референдума;</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rsidRPr="00F10FD1">
        <w:rPr>
          <w:rFonts w:ascii="Times New Roman" w:eastAsia="Times New Roman" w:hAnsi="Times New Roman" w:cs="Times New Roman"/>
          <w:color w:val="000000"/>
          <w:sz w:val="24"/>
          <w:szCs w:val="24"/>
          <w:lang w:eastAsia="ru-RU"/>
        </w:rPr>
        <w:lastRenderedPageBreak/>
        <w:t xml:space="preserve">или способствовать созданию указанных структур; </w:t>
      </w:r>
      <w:r w:rsidRPr="00F10FD1">
        <w:rPr>
          <w:rFonts w:ascii="Times New Roman" w:eastAsia="Times New Roman" w:hAnsi="Times New Roman" w:cs="Times New Roman"/>
          <w:color w:val="000000"/>
          <w:sz w:val="24"/>
          <w:szCs w:val="24"/>
          <w:lang w:eastAsia="ru-RU"/>
        </w:rPr>
        <w:br/>
        <w:t>14) прекращать исполнение должностных обязанностей в целях урегулирования трудового спора;</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F10FD1">
        <w:rPr>
          <w:rFonts w:ascii="Times New Roman" w:eastAsia="Times New Roman" w:hAnsi="Times New Roman" w:cs="Times New Roman"/>
          <w:color w:val="000000"/>
          <w:sz w:val="24"/>
          <w:szCs w:val="24"/>
          <w:lang w:eastAsia="ru-RU"/>
        </w:rPr>
        <w:b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w:t>
      </w:r>
      <w:r w:rsidRPr="00F10FD1">
        <w:rPr>
          <w:rFonts w:ascii="Times New Roman" w:eastAsia="Times New Roman" w:hAnsi="Times New Roman" w:cs="Times New Roman"/>
          <w:color w:val="000000"/>
          <w:sz w:val="24"/>
          <w:szCs w:val="24"/>
          <w:lang w:eastAsia="ru-RU"/>
        </w:rPr>
        <w:b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 Российской Федерации».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r>
      <w:proofErr w:type="gramStart"/>
      <w:r w:rsidRPr="00F10FD1">
        <w:rPr>
          <w:rFonts w:ascii="Times New Roman" w:eastAsia="Times New Roman" w:hAnsi="Times New Roman" w:cs="Times New Roman"/>
          <w:b/>
          <w:bCs/>
          <w:color w:val="000000"/>
          <w:sz w:val="24"/>
          <w:szCs w:val="24"/>
          <w:lang w:eastAsia="ru-RU"/>
        </w:rPr>
        <w:t xml:space="preserve">Уведомление муниципальным служащим о фактах склонения к совершению коррупционного правонарушения </w:t>
      </w:r>
      <w:r w:rsidRPr="00F10FD1">
        <w:rPr>
          <w:rFonts w:ascii="Times New Roman" w:eastAsia="Times New Roman" w:hAnsi="Times New Roman" w:cs="Times New Roman"/>
          <w:b/>
          <w:bCs/>
          <w:color w:val="000000"/>
          <w:sz w:val="24"/>
          <w:szCs w:val="24"/>
          <w:lang w:eastAsia="ru-RU"/>
        </w:rPr>
        <w:br/>
      </w:r>
      <w:r w:rsidRPr="00F10FD1">
        <w:rPr>
          <w:rFonts w:ascii="Times New Roman" w:eastAsia="Times New Roman" w:hAnsi="Times New Roman" w:cs="Times New Roman"/>
          <w:color w:val="000000"/>
          <w:sz w:val="24"/>
          <w:szCs w:val="24"/>
          <w:lang w:eastAsia="ru-RU"/>
        </w:rPr>
        <w:br/>
        <w:t>Уведомление муниципальным служащим представителя нанимателя (работодателя) о склонении его к коррупционным правонарушениям является его обязанностью,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органами местного самоуправления.</w:t>
      </w:r>
      <w:proofErr w:type="gramEnd"/>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Действия и высказывания, которые могут быть восприняты окружающими как согласие принять или как просьба о даче взятки</w:t>
      </w:r>
      <w:proofErr w:type="gramStart"/>
      <w:r w:rsidRPr="00F10FD1">
        <w:rPr>
          <w:rFonts w:ascii="Times New Roman" w:eastAsia="Times New Roman" w:hAnsi="Times New Roman" w:cs="Times New Roman"/>
          <w:color w:val="000000"/>
          <w:sz w:val="24"/>
          <w:szCs w:val="24"/>
          <w:lang w:eastAsia="ru-RU"/>
        </w:rPr>
        <w:t xml:space="preserve">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br/>
        <w:t>П</w:t>
      </w:r>
      <w:proofErr w:type="gramEnd"/>
      <w:r w:rsidRPr="00F10FD1">
        <w:rPr>
          <w:rFonts w:ascii="Times New Roman" w:eastAsia="Times New Roman" w:hAnsi="Times New Roman" w:cs="Times New Roman"/>
          <w:color w:val="000000"/>
          <w:sz w:val="24"/>
          <w:szCs w:val="24"/>
          <w:lang w:eastAsia="ru-RU"/>
        </w:rPr>
        <w:t xml:space="preserve">ри взаимодействии с гражданами муниципальному служащему необходимо воздерживаться от употребления слов, выражений и жестов которые могут быть восприняты окружающими как просьба (намек) о даче взятки. </w:t>
      </w:r>
      <w:r w:rsidRPr="00F10FD1">
        <w:rPr>
          <w:rFonts w:ascii="Times New Roman" w:eastAsia="Times New Roman" w:hAnsi="Times New Roman" w:cs="Times New Roman"/>
          <w:color w:val="000000"/>
          <w:sz w:val="24"/>
          <w:szCs w:val="24"/>
          <w:lang w:eastAsia="ru-RU"/>
        </w:rPr>
        <w:br/>
        <w:t xml:space="preserve">К числу таких выражений относится, например: «вопрос решить трудно, но можно», «спасибо на хлеб не намажешь», «договоримся», «нужны более веские аргументы», «ну что делать будем?» и т.д. </w:t>
      </w:r>
      <w:r w:rsidRPr="00F10FD1">
        <w:rPr>
          <w:rFonts w:ascii="Times New Roman" w:eastAsia="Times New Roman" w:hAnsi="Times New Roman" w:cs="Times New Roman"/>
          <w:color w:val="000000"/>
          <w:sz w:val="24"/>
          <w:szCs w:val="24"/>
          <w:lang w:eastAsia="ru-RU"/>
        </w:rPr>
        <w:br/>
        <w:t xml:space="preserve">Обсуждение муниципальным служащим определенных тем с представителями организаций и гражданами, особенно с теми них, чья выгода зависит от решений и действий служащих и работников, может восприниматься как просьба о даче взятки. </w:t>
      </w:r>
      <w:r w:rsidRPr="00F10FD1">
        <w:rPr>
          <w:rFonts w:ascii="Times New Roman" w:eastAsia="Times New Roman" w:hAnsi="Times New Roman" w:cs="Times New Roman"/>
          <w:color w:val="000000"/>
          <w:sz w:val="24"/>
          <w:szCs w:val="24"/>
          <w:lang w:eastAsia="ru-RU"/>
        </w:rPr>
        <w:br/>
        <w:t xml:space="preserve">К числу таких тем относится, например: </w:t>
      </w:r>
      <w:r w:rsidRPr="00F10FD1">
        <w:rPr>
          <w:rFonts w:ascii="Times New Roman" w:eastAsia="Times New Roman" w:hAnsi="Times New Roman" w:cs="Times New Roman"/>
          <w:color w:val="000000"/>
          <w:sz w:val="24"/>
          <w:szCs w:val="24"/>
          <w:lang w:eastAsia="ru-RU"/>
        </w:rPr>
        <w:br/>
        <w:t xml:space="preserve">- низкий уровень заработной платы служащего, нехватка денежных средств на реализацию тех или иных нужд; </w:t>
      </w:r>
      <w:proofErr w:type="gramStart"/>
      <w:r w:rsidRPr="00F10FD1">
        <w:rPr>
          <w:rFonts w:ascii="Times New Roman" w:eastAsia="Times New Roman" w:hAnsi="Times New Roman" w:cs="Times New Roman"/>
          <w:color w:val="000000"/>
          <w:sz w:val="24"/>
          <w:szCs w:val="24"/>
          <w:lang w:eastAsia="ru-RU"/>
        </w:rPr>
        <w:br/>
        <w:t>-</w:t>
      </w:r>
      <w:proofErr w:type="gramEnd"/>
      <w:r w:rsidRPr="00F10FD1">
        <w:rPr>
          <w:rFonts w:ascii="Times New Roman" w:eastAsia="Times New Roman" w:hAnsi="Times New Roman" w:cs="Times New Roman"/>
          <w:color w:val="000000"/>
          <w:sz w:val="24"/>
          <w:szCs w:val="24"/>
          <w:lang w:eastAsia="ru-RU"/>
        </w:rPr>
        <w:t xml:space="preserve">желание приобрести то или иное имущество, получить ту или иную услугу, отправиться в туристическую поездку; </w:t>
      </w:r>
      <w:r w:rsidRPr="00F10FD1">
        <w:rPr>
          <w:rFonts w:ascii="Times New Roman" w:eastAsia="Times New Roman" w:hAnsi="Times New Roman" w:cs="Times New Roman"/>
          <w:color w:val="000000"/>
          <w:sz w:val="24"/>
          <w:szCs w:val="24"/>
          <w:lang w:eastAsia="ru-RU"/>
        </w:rPr>
        <w:br/>
        <w:t xml:space="preserve">- необходимость поступления детей служащего в образовательные учреждения и т.д. </w:t>
      </w:r>
      <w:r w:rsidRPr="00F10FD1">
        <w:rPr>
          <w:rFonts w:ascii="Times New Roman" w:eastAsia="Times New Roman" w:hAnsi="Times New Roman" w:cs="Times New Roman"/>
          <w:color w:val="000000"/>
          <w:sz w:val="24"/>
          <w:szCs w:val="24"/>
          <w:lang w:eastAsia="ru-RU"/>
        </w:rPr>
        <w:br/>
        <w:t xml:space="preserve">Исходящие от муниципального служащего определенные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w:t>
      </w:r>
      <w:r w:rsidRPr="00F10FD1">
        <w:rPr>
          <w:rFonts w:ascii="Times New Roman" w:eastAsia="Times New Roman" w:hAnsi="Times New Roman" w:cs="Times New Roman"/>
          <w:color w:val="000000"/>
          <w:sz w:val="24"/>
          <w:szCs w:val="24"/>
          <w:lang w:eastAsia="ru-RU"/>
        </w:rPr>
        <w:br/>
      </w:r>
      <w:r w:rsidRPr="00F10FD1">
        <w:rPr>
          <w:rFonts w:ascii="Times New Roman" w:eastAsia="Times New Roman" w:hAnsi="Times New Roman" w:cs="Times New Roman"/>
          <w:color w:val="000000"/>
          <w:sz w:val="24"/>
          <w:szCs w:val="24"/>
          <w:lang w:eastAsia="ru-RU"/>
        </w:rPr>
        <w:lastRenderedPageBreak/>
        <w:t xml:space="preserve">Это возможно даже в том случае, когда такие предложения продиктованы благими намерениями и никак не связаны с личной выгодой служащего. </w:t>
      </w:r>
      <w:r w:rsidRPr="00F10FD1">
        <w:rPr>
          <w:rFonts w:ascii="Times New Roman" w:eastAsia="Times New Roman" w:hAnsi="Times New Roman" w:cs="Times New Roman"/>
          <w:color w:val="000000"/>
          <w:sz w:val="24"/>
          <w:szCs w:val="24"/>
          <w:lang w:eastAsia="ru-RU"/>
        </w:rPr>
        <w:br/>
        <w:t xml:space="preserve">К числу таких предложений относятся, например, предложения: </w:t>
      </w:r>
      <w:r w:rsidRPr="00F10FD1">
        <w:rPr>
          <w:rFonts w:ascii="Times New Roman" w:eastAsia="Times New Roman" w:hAnsi="Times New Roman" w:cs="Times New Roman"/>
          <w:color w:val="000000"/>
          <w:sz w:val="24"/>
          <w:szCs w:val="24"/>
          <w:lang w:eastAsia="ru-RU"/>
        </w:rPr>
        <w:br/>
        <w:t xml:space="preserve">- предоставить служащему, работнику и (или) его родственникам скидку; </w:t>
      </w:r>
      <w:r w:rsidRPr="00F10FD1">
        <w:rPr>
          <w:rFonts w:ascii="Times New Roman" w:eastAsia="Times New Roman" w:hAnsi="Times New Roman" w:cs="Times New Roman"/>
          <w:color w:val="000000"/>
          <w:sz w:val="24"/>
          <w:szCs w:val="24"/>
          <w:lang w:eastAsia="ru-RU"/>
        </w:rPr>
        <w:b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r w:rsidRPr="00F10FD1">
        <w:rPr>
          <w:rFonts w:ascii="Times New Roman" w:eastAsia="Times New Roman" w:hAnsi="Times New Roman" w:cs="Times New Roman"/>
          <w:color w:val="000000"/>
          <w:sz w:val="24"/>
          <w:szCs w:val="24"/>
          <w:lang w:eastAsia="ru-RU"/>
        </w:rPr>
        <w:br/>
        <w:t xml:space="preserve">- внести деньги в конкретный благотворительный фонд; </w:t>
      </w:r>
      <w:r w:rsidRPr="00F10FD1">
        <w:rPr>
          <w:rFonts w:ascii="Times New Roman" w:eastAsia="Times New Roman" w:hAnsi="Times New Roman" w:cs="Times New Roman"/>
          <w:color w:val="000000"/>
          <w:sz w:val="24"/>
          <w:szCs w:val="24"/>
          <w:lang w:eastAsia="ru-RU"/>
        </w:rPr>
        <w:br/>
        <w:t xml:space="preserve">- поддержать конкретную спортивную команду и т.д. </w:t>
      </w:r>
      <w:r w:rsidRPr="00F10FD1">
        <w:rPr>
          <w:rFonts w:ascii="Times New Roman" w:eastAsia="Times New Roman" w:hAnsi="Times New Roman" w:cs="Times New Roman"/>
          <w:color w:val="000000"/>
          <w:sz w:val="24"/>
          <w:szCs w:val="24"/>
          <w:lang w:eastAsia="ru-RU"/>
        </w:rPr>
        <w:br/>
        <w:t xml:space="preserve">Совершение муниципальным служащим определенных действий может </w:t>
      </w:r>
      <w:proofErr w:type="gramStart"/>
      <w:r w:rsidRPr="00F10FD1">
        <w:rPr>
          <w:rFonts w:ascii="Times New Roman" w:eastAsia="Times New Roman" w:hAnsi="Times New Roman" w:cs="Times New Roman"/>
          <w:color w:val="000000"/>
          <w:sz w:val="24"/>
          <w:szCs w:val="24"/>
          <w:lang w:eastAsia="ru-RU"/>
        </w:rPr>
        <w:t>восприниматься</w:t>
      </w:r>
      <w:proofErr w:type="gramEnd"/>
      <w:r w:rsidRPr="00F10FD1">
        <w:rPr>
          <w:rFonts w:ascii="Times New Roman" w:eastAsia="Times New Roman" w:hAnsi="Times New Roman" w:cs="Times New Roman"/>
          <w:color w:val="000000"/>
          <w:sz w:val="24"/>
          <w:szCs w:val="24"/>
          <w:lang w:eastAsia="ru-RU"/>
        </w:rPr>
        <w:t xml:space="preserve"> как согласие принять взятку или просьба о даче взятки. </w:t>
      </w:r>
      <w:r w:rsidRPr="00F10FD1">
        <w:rPr>
          <w:rFonts w:ascii="Times New Roman" w:eastAsia="Times New Roman" w:hAnsi="Times New Roman" w:cs="Times New Roman"/>
          <w:color w:val="000000"/>
          <w:sz w:val="24"/>
          <w:szCs w:val="24"/>
          <w:lang w:eastAsia="ru-RU"/>
        </w:rPr>
        <w:br/>
        <w:t xml:space="preserve">К числу таких действий, например, относится: </w:t>
      </w:r>
      <w:r w:rsidRPr="00F10FD1">
        <w:rPr>
          <w:rFonts w:ascii="Times New Roman" w:eastAsia="Times New Roman" w:hAnsi="Times New Roman" w:cs="Times New Roman"/>
          <w:color w:val="000000"/>
          <w:sz w:val="24"/>
          <w:szCs w:val="24"/>
          <w:lang w:eastAsia="ru-RU"/>
        </w:rPr>
        <w:br/>
        <w:t xml:space="preserve">- регулярное получение подарков, даже стоимостью менее 3000 рублей; </w:t>
      </w:r>
      <w:r w:rsidRPr="00F10FD1">
        <w:rPr>
          <w:rFonts w:ascii="Times New Roman" w:eastAsia="Times New Roman" w:hAnsi="Times New Roman" w:cs="Times New Roman"/>
          <w:color w:val="000000"/>
          <w:sz w:val="24"/>
          <w:szCs w:val="24"/>
          <w:lang w:eastAsia="ru-RU"/>
        </w:rPr>
        <w:br/>
        <w:t xml:space="preserve">- посещения ресторанов совместно с представителями организаций, </w:t>
      </w:r>
      <w:proofErr w:type="gramStart"/>
      <w:r w:rsidRPr="00F10FD1">
        <w:rPr>
          <w:rFonts w:ascii="Times New Roman" w:eastAsia="Times New Roman" w:hAnsi="Times New Roman" w:cs="Times New Roman"/>
          <w:color w:val="000000"/>
          <w:sz w:val="24"/>
          <w:szCs w:val="24"/>
          <w:lang w:eastAsia="ru-RU"/>
        </w:rPr>
        <w:t>которая</w:t>
      </w:r>
      <w:proofErr w:type="gramEnd"/>
      <w:r w:rsidRPr="00F10FD1">
        <w:rPr>
          <w:rFonts w:ascii="Times New Roman" w:eastAsia="Times New Roman" w:hAnsi="Times New Roman" w:cs="Times New Roman"/>
          <w:color w:val="000000"/>
          <w:sz w:val="24"/>
          <w:szCs w:val="24"/>
          <w:lang w:eastAsia="ru-RU"/>
        </w:rPr>
        <w:t xml:space="preserve"> извлекла, извлекает или может извлечь выгоду из решений или действий (бездействия) служащего или работника. </w:t>
      </w:r>
    </w:p>
    <w:p w:rsidR="0007021E" w:rsidRPr="00F10FD1"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b/>
          <w:bCs/>
          <w:color w:val="000000"/>
          <w:sz w:val="24"/>
          <w:szCs w:val="24"/>
          <w:lang w:eastAsia="ru-RU"/>
        </w:rPr>
        <w:t xml:space="preserve">Невыполнение государственным гражданским служащим служебной обязанности, предусмотренной частью 1 статьи 9 Федерального закона N 273-ФЗ, является правонарушением, влекущим его увольнение с государственной гражданской службы либо привлечение его к иным видам ответственности в соответствии с законодательством Российской Федерации. </w:t>
      </w:r>
    </w:p>
    <w:p w:rsidR="0007021E" w:rsidRDefault="0007021E" w:rsidP="0007021E">
      <w:pPr>
        <w:spacing w:after="0" w:line="240" w:lineRule="auto"/>
        <w:rPr>
          <w:rFonts w:ascii="Times New Roman" w:eastAsia="Times New Roman" w:hAnsi="Times New Roman" w:cs="Times New Roman"/>
          <w:color w:val="000000"/>
          <w:sz w:val="24"/>
          <w:szCs w:val="24"/>
          <w:lang w:eastAsia="ru-RU"/>
        </w:rPr>
      </w:pPr>
      <w:r w:rsidRPr="00F10FD1">
        <w:rPr>
          <w:rFonts w:ascii="Times New Roman" w:eastAsia="Times New Roman" w:hAnsi="Times New Roman" w:cs="Times New Roman"/>
          <w:color w:val="000000"/>
          <w:sz w:val="24"/>
          <w:szCs w:val="24"/>
          <w:lang w:eastAsia="ru-RU"/>
        </w:rPr>
        <w:t> </w:t>
      </w:r>
      <w:r w:rsidRPr="00F10FD1">
        <w:rPr>
          <w:rFonts w:ascii="Times New Roman" w:eastAsia="Times New Roman" w:hAnsi="Times New Roman" w:cs="Times New Roman"/>
          <w:noProof/>
          <w:color w:val="000000"/>
          <w:sz w:val="24"/>
          <w:szCs w:val="24"/>
          <w:lang w:eastAsia="ru-RU"/>
        </w:rPr>
        <w:drawing>
          <wp:inline distT="0" distB="0" distL="0" distR="0" wp14:anchorId="64CCDA25" wp14:editId="21D9AA3D">
            <wp:extent cx="2854325" cy="1876425"/>
            <wp:effectExtent l="0" t="0" r="3175" b="9525"/>
            <wp:docPr id="1" name="Рисунок 1" descr="http://buinsk.tatarstan.ru/file/1(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insk.tatarstan.ru/file/1(2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876425"/>
                    </a:xfrm>
                    <a:prstGeom prst="rect">
                      <a:avLst/>
                    </a:prstGeom>
                    <a:noFill/>
                    <a:ln>
                      <a:noFill/>
                    </a:ln>
                  </pic:spPr>
                </pic:pic>
              </a:graphicData>
            </a:graphic>
          </wp:inline>
        </w:drawing>
      </w: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F10FD1" w:rsidRDefault="00F10FD1" w:rsidP="0007021E">
      <w:pPr>
        <w:spacing w:after="0" w:line="240" w:lineRule="auto"/>
        <w:rPr>
          <w:rFonts w:ascii="Times New Roman" w:eastAsia="Times New Roman" w:hAnsi="Times New Roman" w:cs="Times New Roman"/>
          <w:color w:val="000000"/>
          <w:sz w:val="24"/>
          <w:szCs w:val="24"/>
          <w:lang w:eastAsia="ru-RU"/>
        </w:rPr>
      </w:pPr>
    </w:p>
    <w:p w:rsidR="00243764" w:rsidRDefault="00243764" w:rsidP="0007021E">
      <w:pPr>
        <w:spacing w:after="0" w:line="240" w:lineRule="auto"/>
        <w:rPr>
          <w:rFonts w:ascii="Times New Roman" w:eastAsia="Times New Roman" w:hAnsi="Times New Roman" w:cs="Times New Roman"/>
          <w:color w:val="000000"/>
          <w:sz w:val="24"/>
          <w:szCs w:val="24"/>
          <w:lang w:eastAsia="ru-RU"/>
        </w:rPr>
      </w:pPr>
    </w:p>
    <w:p w:rsidR="00F10FD1" w:rsidRPr="00F10FD1" w:rsidRDefault="00F10FD1" w:rsidP="0007021E">
      <w:pPr>
        <w:spacing w:after="0" w:line="240" w:lineRule="auto"/>
        <w:rPr>
          <w:rFonts w:ascii="Times New Roman" w:eastAsia="Times New Roman" w:hAnsi="Times New Roman" w:cs="Times New Roman"/>
          <w:color w:val="000000"/>
          <w:sz w:val="24"/>
          <w:szCs w:val="24"/>
          <w:lang w:eastAsia="ru-RU"/>
        </w:rPr>
      </w:pPr>
    </w:p>
    <w:p w:rsidR="00310FD2" w:rsidRPr="00F10FD1" w:rsidRDefault="00310FD2" w:rsidP="0007021E">
      <w:pPr>
        <w:spacing w:after="0" w:line="240" w:lineRule="auto"/>
        <w:rPr>
          <w:rFonts w:ascii="Times New Roman" w:eastAsia="Times New Roman" w:hAnsi="Times New Roman" w:cs="Times New Roman"/>
          <w:color w:val="000000"/>
          <w:sz w:val="24"/>
          <w:szCs w:val="24"/>
          <w:lang w:eastAsia="ru-RU"/>
        </w:rPr>
      </w:pPr>
    </w:p>
    <w:p w:rsidR="0007021E" w:rsidRPr="00A20785" w:rsidRDefault="0007021E" w:rsidP="0007021E">
      <w:pPr>
        <w:spacing w:line="240" w:lineRule="auto"/>
        <w:jc w:val="center"/>
        <w:rPr>
          <w:rFonts w:ascii="Times New Roman" w:hAnsi="Times New Roman"/>
          <w:b/>
          <w:sz w:val="28"/>
          <w:szCs w:val="28"/>
        </w:rPr>
      </w:pPr>
      <w:r w:rsidRPr="00A20785">
        <w:rPr>
          <w:rFonts w:ascii="Times New Roman" w:hAnsi="Times New Roman"/>
          <w:b/>
          <w:sz w:val="28"/>
          <w:szCs w:val="28"/>
        </w:rPr>
        <w:lastRenderedPageBreak/>
        <w:t>ИНФОРМАЦИЯ</w:t>
      </w:r>
    </w:p>
    <w:p w:rsidR="0007021E" w:rsidRPr="00A20785" w:rsidRDefault="0007021E" w:rsidP="0007021E">
      <w:pPr>
        <w:spacing w:line="240" w:lineRule="auto"/>
        <w:jc w:val="center"/>
        <w:rPr>
          <w:rFonts w:ascii="Times New Roman" w:hAnsi="Times New Roman"/>
          <w:b/>
          <w:sz w:val="28"/>
          <w:szCs w:val="28"/>
        </w:rPr>
      </w:pPr>
      <w:r>
        <w:rPr>
          <w:rFonts w:ascii="Times New Roman" w:hAnsi="Times New Roman"/>
          <w:b/>
          <w:sz w:val="28"/>
          <w:szCs w:val="28"/>
        </w:rPr>
        <w:t>о</w:t>
      </w:r>
      <w:r w:rsidRPr="00A20785">
        <w:rPr>
          <w:rFonts w:ascii="Times New Roman" w:hAnsi="Times New Roman"/>
          <w:b/>
          <w:sz w:val="28"/>
          <w:szCs w:val="28"/>
        </w:rPr>
        <w:t xml:space="preserve"> деятельности администрации </w:t>
      </w:r>
      <w:r w:rsidR="00752AC9">
        <w:rPr>
          <w:rFonts w:ascii="Times New Roman" w:hAnsi="Times New Roman"/>
          <w:b/>
          <w:sz w:val="28"/>
          <w:szCs w:val="28"/>
        </w:rPr>
        <w:t>Большешемякинского</w:t>
      </w:r>
      <w:r>
        <w:rPr>
          <w:rFonts w:ascii="Times New Roman" w:hAnsi="Times New Roman"/>
          <w:b/>
          <w:sz w:val="28"/>
          <w:szCs w:val="28"/>
        </w:rPr>
        <w:t xml:space="preserve"> </w:t>
      </w:r>
      <w:r w:rsidRPr="00A20785">
        <w:rPr>
          <w:rFonts w:ascii="Times New Roman" w:hAnsi="Times New Roman"/>
          <w:b/>
          <w:sz w:val="28"/>
          <w:szCs w:val="28"/>
        </w:rPr>
        <w:t>сельского поселения по</w:t>
      </w:r>
      <w:r>
        <w:rPr>
          <w:rFonts w:ascii="Times New Roman" w:hAnsi="Times New Roman"/>
          <w:b/>
          <w:sz w:val="28"/>
          <w:szCs w:val="28"/>
        </w:rPr>
        <w:t xml:space="preserve"> </w:t>
      </w:r>
      <w:r w:rsidRPr="00A20785">
        <w:rPr>
          <w:rFonts w:ascii="Times New Roman" w:hAnsi="Times New Roman"/>
          <w:b/>
          <w:sz w:val="28"/>
          <w:szCs w:val="28"/>
        </w:rPr>
        <w:t>противодействию коррупции за 2013 год</w:t>
      </w:r>
    </w:p>
    <w:p w:rsidR="0007021E" w:rsidRPr="0007021E" w:rsidRDefault="0007021E" w:rsidP="0007021E">
      <w:pPr>
        <w:jc w:val="both"/>
        <w:rPr>
          <w:rFonts w:ascii="Times New Roman" w:hAnsi="Times New Roman"/>
          <w:sz w:val="28"/>
          <w:szCs w:val="28"/>
        </w:rPr>
      </w:pPr>
      <w:r w:rsidRPr="00A20785">
        <w:rPr>
          <w:rFonts w:ascii="Times New Roman" w:hAnsi="Times New Roman"/>
          <w:sz w:val="28"/>
          <w:szCs w:val="28"/>
        </w:rPr>
        <w:t xml:space="preserve">  Руководствуясь Указом Президента РФ от 13.03.2012 №297 «О национальном плане противодействия коррупции на 2012-2013 годы и внесении изменений в некоторые акты Президента РФ по вопросам коррупции», Федеральным законом от 25.12.2008 №273-ФЗ «О противодействии коррупции» в</w:t>
      </w:r>
      <w:r w:rsidR="00243764">
        <w:rPr>
          <w:rFonts w:ascii="Times New Roman" w:hAnsi="Times New Roman"/>
          <w:sz w:val="28"/>
          <w:szCs w:val="28"/>
        </w:rPr>
        <w:t xml:space="preserve"> </w:t>
      </w:r>
      <w:proofErr w:type="spellStart"/>
      <w:r w:rsidR="00243764">
        <w:rPr>
          <w:rFonts w:ascii="Times New Roman" w:hAnsi="Times New Roman"/>
          <w:sz w:val="28"/>
          <w:szCs w:val="28"/>
        </w:rPr>
        <w:t>Большешемякинском</w:t>
      </w:r>
      <w:proofErr w:type="spellEnd"/>
      <w:r w:rsidRPr="00A20785">
        <w:rPr>
          <w:rFonts w:ascii="Times New Roman" w:hAnsi="Times New Roman"/>
          <w:sz w:val="28"/>
          <w:szCs w:val="28"/>
        </w:rPr>
        <w:t xml:space="preserve"> сельском поселении проведены следующие мероприятия:</w:t>
      </w:r>
    </w:p>
    <w:p w:rsidR="0007021E" w:rsidRPr="00EF3173" w:rsidRDefault="0007021E" w:rsidP="0007021E">
      <w:pPr>
        <w:pStyle w:val="a7"/>
        <w:numPr>
          <w:ilvl w:val="0"/>
          <w:numId w:val="1"/>
        </w:numPr>
        <w:jc w:val="both"/>
        <w:rPr>
          <w:rFonts w:ascii="Times New Roman" w:hAnsi="Times New Roman"/>
          <w:sz w:val="28"/>
          <w:szCs w:val="28"/>
        </w:rPr>
      </w:pPr>
      <w:proofErr w:type="gramStart"/>
      <w:r w:rsidRPr="00EF3173">
        <w:rPr>
          <w:rFonts w:ascii="Times New Roman" w:hAnsi="Times New Roman"/>
          <w:sz w:val="28"/>
          <w:szCs w:val="28"/>
        </w:rPr>
        <w:t xml:space="preserve">Утвержден график приема граждан по личным вопросам </w:t>
      </w:r>
      <w:r w:rsidR="00752AC9">
        <w:rPr>
          <w:rFonts w:ascii="Times New Roman" w:hAnsi="Times New Roman"/>
          <w:sz w:val="28"/>
          <w:szCs w:val="28"/>
        </w:rPr>
        <w:t>–</w:t>
      </w:r>
      <w:r w:rsidRPr="00EF3173">
        <w:rPr>
          <w:rFonts w:ascii="Times New Roman" w:hAnsi="Times New Roman"/>
          <w:sz w:val="28"/>
          <w:szCs w:val="28"/>
        </w:rPr>
        <w:t xml:space="preserve"> </w:t>
      </w:r>
      <w:r w:rsidR="00752AC9">
        <w:rPr>
          <w:rFonts w:ascii="Times New Roman" w:hAnsi="Times New Roman"/>
          <w:sz w:val="28"/>
          <w:szCs w:val="28"/>
        </w:rPr>
        <w:t xml:space="preserve">в с. Большое Шемякино во </w:t>
      </w:r>
      <w:r w:rsidRPr="00EF3173">
        <w:rPr>
          <w:rFonts w:ascii="Times New Roman" w:hAnsi="Times New Roman"/>
          <w:sz w:val="28"/>
          <w:szCs w:val="28"/>
        </w:rPr>
        <w:t>вторник  14.00</w:t>
      </w:r>
      <w:r w:rsidR="00752AC9">
        <w:rPr>
          <w:rFonts w:ascii="Times New Roman" w:hAnsi="Times New Roman"/>
          <w:sz w:val="28"/>
          <w:szCs w:val="28"/>
        </w:rPr>
        <w:t xml:space="preserve"> часов</w:t>
      </w:r>
      <w:r w:rsidRPr="00EF3173">
        <w:rPr>
          <w:rFonts w:ascii="Times New Roman" w:hAnsi="Times New Roman"/>
          <w:sz w:val="28"/>
          <w:szCs w:val="28"/>
        </w:rPr>
        <w:t xml:space="preserve"> до 16.00 ч</w:t>
      </w:r>
      <w:r w:rsidR="00752AC9">
        <w:rPr>
          <w:rFonts w:ascii="Times New Roman" w:hAnsi="Times New Roman"/>
          <w:sz w:val="28"/>
          <w:szCs w:val="28"/>
        </w:rPr>
        <w:t>асов, в с. Малое Шемякино</w:t>
      </w:r>
      <w:r w:rsidRPr="00EF3173">
        <w:rPr>
          <w:rFonts w:ascii="Times New Roman" w:hAnsi="Times New Roman"/>
          <w:sz w:val="28"/>
          <w:szCs w:val="28"/>
        </w:rPr>
        <w:t xml:space="preserve"> </w:t>
      </w:r>
      <w:r w:rsidR="00752AC9">
        <w:rPr>
          <w:rFonts w:ascii="Times New Roman" w:hAnsi="Times New Roman"/>
          <w:sz w:val="28"/>
          <w:szCs w:val="28"/>
        </w:rPr>
        <w:t xml:space="preserve">в среду </w:t>
      </w:r>
      <w:r>
        <w:rPr>
          <w:rFonts w:ascii="Times New Roman" w:hAnsi="Times New Roman"/>
          <w:sz w:val="28"/>
          <w:szCs w:val="28"/>
        </w:rPr>
        <w:t>с</w:t>
      </w:r>
      <w:r w:rsidR="00752AC9">
        <w:rPr>
          <w:rFonts w:ascii="Times New Roman" w:hAnsi="Times New Roman"/>
          <w:sz w:val="28"/>
          <w:szCs w:val="28"/>
        </w:rPr>
        <w:t xml:space="preserve"> 14</w:t>
      </w:r>
      <w:r w:rsidRPr="00EF3173">
        <w:rPr>
          <w:rFonts w:ascii="Times New Roman" w:hAnsi="Times New Roman"/>
          <w:sz w:val="28"/>
          <w:szCs w:val="28"/>
        </w:rPr>
        <w:t>.00</w:t>
      </w:r>
      <w:r w:rsidR="00752AC9">
        <w:rPr>
          <w:rFonts w:ascii="Times New Roman" w:hAnsi="Times New Roman"/>
          <w:sz w:val="28"/>
          <w:szCs w:val="28"/>
        </w:rPr>
        <w:t xml:space="preserve"> часов  до 16.00 часов, в с. Малое </w:t>
      </w:r>
      <w:proofErr w:type="spellStart"/>
      <w:r w:rsidR="00752AC9">
        <w:rPr>
          <w:rFonts w:ascii="Times New Roman" w:hAnsi="Times New Roman"/>
          <w:sz w:val="28"/>
          <w:szCs w:val="28"/>
        </w:rPr>
        <w:t>Бисярино</w:t>
      </w:r>
      <w:proofErr w:type="spellEnd"/>
      <w:r w:rsidR="00752AC9">
        <w:rPr>
          <w:rFonts w:ascii="Times New Roman" w:hAnsi="Times New Roman"/>
          <w:sz w:val="28"/>
          <w:szCs w:val="28"/>
        </w:rPr>
        <w:t xml:space="preserve"> в четверг с 14.00 часов до 16.00 часов.</w:t>
      </w:r>
      <w:proofErr w:type="gramEnd"/>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 xml:space="preserve">В помещениях администрации сельского </w:t>
      </w:r>
      <w:r w:rsidR="00752AC9">
        <w:rPr>
          <w:rFonts w:ascii="Times New Roman" w:hAnsi="Times New Roman"/>
          <w:sz w:val="28"/>
          <w:szCs w:val="28"/>
        </w:rPr>
        <w:t xml:space="preserve">поселения </w:t>
      </w:r>
      <w:r w:rsidRPr="00A20785">
        <w:rPr>
          <w:rFonts w:ascii="Times New Roman" w:hAnsi="Times New Roman"/>
          <w:sz w:val="28"/>
          <w:szCs w:val="28"/>
        </w:rPr>
        <w:t xml:space="preserve"> установлены ящики для письменного обращения граждан по вопросам коррупции.</w:t>
      </w:r>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Представлены в срок муниципальными служащими, должности которых определены Перечнем,  сведения о доходах, об имуществе и обязательствах имущественного характера</w:t>
      </w:r>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Размещены сведения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района.</w:t>
      </w:r>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 xml:space="preserve">Решением Совета </w:t>
      </w:r>
      <w:r w:rsidR="00243764">
        <w:rPr>
          <w:rFonts w:ascii="Times New Roman" w:hAnsi="Times New Roman"/>
          <w:sz w:val="28"/>
          <w:szCs w:val="28"/>
        </w:rPr>
        <w:t>Большешемякинского сельского поселения от 27</w:t>
      </w:r>
      <w:r w:rsidRPr="00A20785">
        <w:rPr>
          <w:rFonts w:ascii="Times New Roman" w:hAnsi="Times New Roman"/>
          <w:sz w:val="28"/>
          <w:szCs w:val="28"/>
        </w:rPr>
        <w:t xml:space="preserve">.12.2011г. № </w:t>
      </w:r>
      <w:r w:rsidR="00243764">
        <w:rPr>
          <w:rFonts w:ascii="Times New Roman" w:hAnsi="Times New Roman"/>
          <w:sz w:val="28"/>
          <w:szCs w:val="28"/>
        </w:rPr>
        <w:t>20-1</w:t>
      </w:r>
      <w:r w:rsidRPr="00A20785">
        <w:rPr>
          <w:rFonts w:ascii="Times New Roman" w:hAnsi="Times New Roman"/>
          <w:sz w:val="28"/>
          <w:szCs w:val="28"/>
        </w:rPr>
        <w:t xml:space="preserve"> Утверждены правила проведения антикоррупционной экспертизы в </w:t>
      </w:r>
      <w:r w:rsidR="00243764">
        <w:rPr>
          <w:rFonts w:ascii="Times New Roman" w:hAnsi="Times New Roman"/>
          <w:sz w:val="28"/>
          <w:szCs w:val="28"/>
        </w:rPr>
        <w:t>Большешемякинского</w:t>
      </w:r>
      <w:r>
        <w:rPr>
          <w:rFonts w:ascii="Times New Roman" w:hAnsi="Times New Roman"/>
          <w:sz w:val="28"/>
          <w:szCs w:val="28"/>
        </w:rPr>
        <w:t xml:space="preserve"> </w:t>
      </w:r>
      <w:r w:rsidRPr="00A20785">
        <w:rPr>
          <w:rFonts w:ascii="Times New Roman" w:hAnsi="Times New Roman"/>
          <w:sz w:val="28"/>
          <w:szCs w:val="28"/>
        </w:rPr>
        <w:t>сельском поселении.</w:t>
      </w:r>
      <w:bookmarkStart w:id="0" w:name="_GoBack"/>
      <w:bookmarkEnd w:id="0"/>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 xml:space="preserve">Увольнений муниципальных служащих администрации сельского </w:t>
      </w:r>
      <w:proofErr w:type="gramStart"/>
      <w:r w:rsidRPr="00A20785">
        <w:rPr>
          <w:rFonts w:ascii="Times New Roman" w:hAnsi="Times New Roman"/>
          <w:sz w:val="28"/>
          <w:szCs w:val="28"/>
        </w:rPr>
        <w:t>поселения</w:t>
      </w:r>
      <w:proofErr w:type="gramEnd"/>
      <w:r w:rsidRPr="00A20785">
        <w:rPr>
          <w:rFonts w:ascii="Times New Roman" w:hAnsi="Times New Roman"/>
          <w:sz w:val="28"/>
          <w:szCs w:val="28"/>
        </w:rPr>
        <w:t xml:space="preserve"> за несоблюдение установленных законом ограничений и запретов. Требований к служебному поведению за прошедший период не было.</w:t>
      </w:r>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От муниципальных служащих в администрацию сельского поселения не поступали  уведомления о фактах обращения в целях склонения их к совершению коррупционных действий со стороны должностных лиц.</w:t>
      </w:r>
    </w:p>
    <w:p w:rsidR="0007021E" w:rsidRPr="00A20785" w:rsidRDefault="0007021E" w:rsidP="0007021E">
      <w:pPr>
        <w:pStyle w:val="a7"/>
        <w:numPr>
          <w:ilvl w:val="0"/>
          <w:numId w:val="1"/>
        </w:numPr>
        <w:jc w:val="both"/>
        <w:rPr>
          <w:rFonts w:ascii="Times New Roman" w:hAnsi="Times New Roman"/>
          <w:sz w:val="28"/>
          <w:szCs w:val="28"/>
        </w:rPr>
      </w:pPr>
      <w:r w:rsidRPr="00A20785">
        <w:rPr>
          <w:rFonts w:ascii="Times New Roman" w:hAnsi="Times New Roman"/>
          <w:sz w:val="28"/>
          <w:szCs w:val="28"/>
        </w:rPr>
        <w:t>В целях участия населения в принятии важных решений и получения ими информации проводятся публичные слушания по проектам решений о внесении изменений в Устав сельского поселения, о бюджете сельского поселения, об изменении вида разрешенного использования земель.</w:t>
      </w:r>
    </w:p>
    <w:p w:rsidR="0007021E" w:rsidRPr="00A20785" w:rsidRDefault="0007021E" w:rsidP="0007021E">
      <w:pPr>
        <w:pStyle w:val="a7"/>
        <w:jc w:val="both"/>
        <w:rPr>
          <w:rFonts w:ascii="Times New Roman" w:hAnsi="Times New Roman"/>
          <w:sz w:val="28"/>
          <w:szCs w:val="28"/>
        </w:rPr>
      </w:pPr>
    </w:p>
    <w:p w:rsidR="00243764" w:rsidRDefault="00243764" w:rsidP="00243764">
      <w:pPr>
        <w:pStyle w:val="a7"/>
        <w:jc w:val="both"/>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w:t>
      </w:r>
      <w:proofErr w:type="spellEnd"/>
      <w:proofErr w:type="gramEnd"/>
      <w:r>
        <w:rPr>
          <w:rFonts w:ascii="Times New Roman" w:hAnsi="Times New Roman"/>
          <w:sz w:val="28"/>
          <w:szCs w:val="28"/>
        </w:rPr>
        <w:t xml:space="preserve">. руководитель Исполнительного </w:t>
      </w:r>
      <w:r w:rsidRPr="00243764">
        <w:rPr>
          <w:rFonts w:ascii="Times New Roman" w:hAnsi="Times New Roman"/>
          <w:sz w:val="28"/>
          <w:szCs w:val="28"/>
        </w:rPr>
        <w:t>комитета</w:t>
      </w:r>
    </w:p>
    <w:p w:rsidR="00243764" w:rsidRDefault="00243764" w:rsidP="00243764">
      <w:pPr>
        <w:pStyle w:val="a7"/>
        <w:jc w:val="both"/>
        <w:rPr>
          <w:rFonts w:ascii="Times New Roman" w:hAnsi="Times New Roman"/>
          <w:sz w:val="28"/>
          <w:szCs w:val="28"/>
        </w:rPr>
      </w:pPr>
      <w:r>
        <w:rPr>
          <w:rFonts w:ascii="Times New Roman" w:hAnsi="Times New Roman"/>
          <w:sz w:val="28"/>
          <w:szCs w:val="28"/>
        </w:rPr>
        <w:t>Большешемякинского сельского поселения</w:t>
      </w:r>
    </w:p>
    <w:p w:rsidR="00243764" w:rsidRPr="00243764" w:rsidRDefault="00243764" w:rsidP="00243764">
      <w:pPr>
        <w:pStyle w:val="a7"/>
        <w:jc w:val="both"/>
        <w:rPr>
          <w:rFonts w:ascii="Times New Roman" w:hAnsi="Times New Roman"/>
          <w:sz w:val="28"/>
          <w:szCs w:val="28"/>
        </w:rPr>
      </w:pPr>
      <w:r>
        <w:rPr>
          <w:rFonts w:ascii="Times New Roman" w:hAnsi="Times New Roman"/>
          <w:sz w:val="28"/>
          <w:szCs w:val="28"/>
        </w:rPr>
        <w:t xml:space="preserve">Тетюшского муниципального района РТ                         </w:t>
      </w:r>
      <w:proofErr w:type="spellStart"/>
      <w:r>
        <w:rPr>
          <w:rFonts w:ascii="Times New Roman" w:hAnsi="Times New Roman"/>
          <w:sz w:val="28"/>
          <w:szCs w:val="28"/>
        </w:rPr>
        <w:t>И.И.</w:t>
      </w:r>
      <w:proofErr w:type="gramStart"/>
      <w:r>
        <w:rPr>
          <w:rFonts w:ascii="Times New Roman" w:hAnsi="Times New Roman"/>
          <w:sz w:val="28"/>
          <w:szCs w:val="28"/>
        </w:rPr>
        <w:t>Матюшин</w:t>
      </w:r>
      <w:proofErr w:type="spellEnd"/>
      <w:proofErr w:type="gramEnd"/>
    </w:p>
    <w:sectPr w:rsidR="00243764" w:rsidRPr="00243764" w:rsidSect="0024376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1BF"/>
    <w:multiLevelType w:val="hybridMultilevel"/>
    <w:tmpl w:val="46F6D36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77"/>
    <w:rsid w:val="0007021E"/>
    <w:rsid w:val="00243764"/>
    <w:rsid w:val="00310FD2"/>
    <w:rsid w:val="004C6F77"/>
    <w:rsid w:val="00752AC9"/>
    <w:rsid w:val="00F1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21E"/>
    <w:pPr>
      <w:spacing w:after="0" w:line="240" w:lineRule="auto"/>
    </w:pPr>
    <w:rPr>
      <w:rFonts w:ascii="Tahoma" w:eastAsia="Times New Roman" w:hAnsi="Tahoma" w:cs="Tahoma"/>
      <w:color w:val="000000"/>
      <w:sz w:val="21"/>
      <w:szCs w:val="21"/>
      <w:lang w:eastAsia="ru-RU"/>
    </w:rPr>
  </w:style>
  <w:style w:type="character" w:styleId="a4">
    <w:name w:val="Strong"/>
    <w:basedOn w:val="a0"/>
    <w:uiPriority w:val="22"/>
    <w:qFormat/>
    <w:rsid w:val="0007021E"/>
    <w:rPr>
      <w:b/>
      <w:bCs/>
    </w:rPr>
  </w:style>
  <w:style w:type="paragraph" w:styleId="a5">
    <w:name w:val="Balloon Text"/>
    <w:basedOn w:val="a"/>
    <w:link w:val="a6"/>
    <w:uiPriority w:val="99"/>
    <w:semiHidden/>
    <w:unhideWhenUsed/>
    <w:rsid w:val="00070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21E"/>
    <w:rPr>
      <w:rFonts w:ascii="Tahoma" w:hAnsi="Tahoma" w:cs="Tahoma"/>
      <w:sz w:val="16"/>
      <w:szCs w:val="16"/>
    </w:rPr>
  </w:style>
  <w:style w:type="paragraph" w:styleId="a7">
    <w:name w:val="List Paragraph"/>
    <w:basedOn w:val="a"/>
    <w:uiPriority w:val="99"/>
    <w:qFormat/>
    <w:rsid w:val="0007021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21E"/>
    <w:pPr>
      <w:spacing w:after="0" w:line="240" w:lineRule="auto"/>
    </w:pPr>
    <w:rPr>
      <w:rFonts w:ascii="Tahoma" w:eastAsia="Times New Roman" w:hAnsi="Tahoma" w:cs="Tahoma"/>
      <w:color w:val="000000"/>
      <w:sz w:val="21"/>
      <w:szCs w:val="21"/>
      <w:lang w:eastAsia="ru-RU"/>
    </w:rPr>
  </w:style>
  <w:style w:type="character" w:styleId="a4">
    <w:name w:val="Strong"/>
    <w:basedOn w:val="a0"/>
    <w:uiPriority w:val="22"/>
    <w:qFormat/>
    <w:rsid w:val="0007021E"/>
    <w:rPr>
      <w:b/>
      <w:bCs/>
    </w:rPr>
  </w:style>
  <w:style w:type="paragraph" w:styleId="a5">
    <w:name w:val="Balloon Text"/>
    <w:basedOn w:val="a"/>
    <w:link w:val="a6"/>
    <w:uiPriority w:val="99"/>
    <w:semiHidden/>
    <w:unhideWhenUsed/>
    <w:rsid w:val="00070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21E"/>
    <w:rPr>
      <w:rFonts w:ascii="Tahoma" w:hAnsi="Tahoma" w:cs="Tahoma"/>
      <w:sz w:val="16"/>
      <w:szCs w:val="16"/>
    </w:rPr>
  </w:style>
  <w:style w:type="paragraph" w:styleId="a7">
    <w:name w:val="List Paragraph"/>
    <w:basedOn w:val="a"/>
    <w:uiPriority w:val="99"/>
    <w:qFormat/>
    <w:rsid w:val="0007021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6913">
      <w:bodyDiv w:val="1"/>
      <w:marLeft w:val="0"/>
      <w:marRight w:val="0"/>
      <w:marTop w:val="0"/>
      <w:marBottom w:val="0"/>
      <w:divBdr>
        <w:top w:val="none" w:sz="0" w:space="0" w:color="auto"/>
        <w:left w:val="none" w:sz="0" w:space="0" w:color="auto"/>
        <w:bottom w:val="none" w:sz="0" w:space="0" w:color="auto"/>
        <w:right w:val="none" w:sz="0" w:space="0" w:color="auto"/>
      </w:divBdr>
      <w:divsChild>
        <w:div w:id="77102403">
          <w:marLeft w:val="0"/>
          <w:marRight w:val="0"/>
          <w:marTop w:val="0"/>
          <w:marBottom w:val="0"/>
          <w:divBdr>
            <w:top w:val="none" w:sz="0" w:space="0" w:color="auto"/>
            <w:left w:val="none" w:sz="0" w:space="0" w:color="auto"/>
            <w:bottom w:val="none" w:sz="0" w:space="0" w:color="auto"/>
            <w:right w:val="none" w:sz="0" w:space="0" w:color="auto"/>
          </w:divBdr>
          <w:divsChild>
            <w:div w:id="1795178527">
              <w:marLeft w:val="0"/>
              <w:marRight w:val="0"/>
              <w:marTop w:val="0"/>
              <w:marBottom w:val="0"/>
              <w:divBdr>
                <w:top w:val="none" w:sz="0" w:space="0" w:color="auto"/>
                <w:left w:val="none" w:sz="0" w:space="0" w:color="auto"/>
                <w:bottom w:val="none" w:sz="0" w:space="0" w:color="auto"/>
                <w:right w:val="none" w:sz="0" w:space="0" w:color="auto"/>
              </w:divBdr>
              <w:divsChild>
                <w:div w:id="805437460">
                  <w:marLeft w:val="0"/>
                  <w:marRight w:val="300"/>
                  <w:marTop w:val="0"/>
                  <w:marBottom w:val="0"/>
                  <w:divBdr>
                    <w:top w:val="none" w:sz="0" w:space="0" w:color="auto"/>
                    <w:left w:val="none" w:sz="0" w:space="0" w:color="auto"/>
                    <w:bottom w:val="none" w:sz="0" w:space="0" w:color="auto"/>
                    <w:right w:val="none" w:sz="0" w:space="0" w:color="auto"/>
                  </w:divBdr>
                  <w:divsChild>
                    <w:div w:id="17924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6787</Words>
  <Characters>38690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2014-05-23T09:01:00Z</dcterms:created>
  <dcterms:modified xsi:type="dcterms:W3CDTF">2014-05-23T09:53:00Z</dcterms:modified>
</cp:coreProperties>
</file>