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23"/>
        <w:tblW w:w="10845" w:type="dxa"/>
        <w:tblLayout w:type="fixed"/>
        <w:tblLook w:val="04A0" w:firstRow="1" w:lastRow="0" w:firstColumn="1" w:lastColumn="0" w:noHBand="0" w:noVBand="1"/>
      </w:tblPr>
      <w:tblGrid>
        <w:gridCol w:w="4907"/>
        <w:gridCol w:w="915"/>
        <w:gridCol w:w="5023"/>
      </w:tblGrid>
      <w:tr w:rsidR="00EE175C" w:rsidRPr="00EF164A" w:rsidTr="00EF0EEB">
        <w:trPr>
          <w:trHeight w:val="1369"/>
        </w:trPr>
        <w:tc>
          <w:tcPr>
            <w:tcW w:w="4907" w:type="dxa"/>
          </w:tcPr>
          <w:p w:rsidR="00EE175C" w:rsidRPr="00EF164A" w:rsidRDefault="00EE175C" w:rsidP="00EF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64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2BF03B" wp14:editId="14ABCD58">
                  <wp:simplePos x="0" y="0"/>
                  <wp:positionH relativeFrom="column">
                    <wp:posOffset>2926715</wp:posOffset>
                  </wp:positionH>
                  <wp:positionV relativeFrom="paragraph">
                    <wp:posOffset>60647</wp:posOffset>
                  </wp:positionV>
                  <wp:extent cx="683895" cy="796290"/>
                  <wp:effectExtent l="0" t="0" r="1905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164A">
              <w:rPr>
                <w:rFonts w:ascii="Arial" w:hAnsi="Arial" w:cs="Arial"/>
                <w:b/>
                <w:sz w:val="24"/>
                <w:szCs w:val="24"/>
              </w:rPr>
              <w:t>РЕСПУБЛИКА ТАТАРСТАН</w:t>
            </w: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sz w:val="24"/>
                <w:szCs w:val="24"/>
              </w:rPr>
              <w:t>ИСПОЛНИТЕЛЬНЫЙ КОМИТЕТ  БЕССОНОВСКОГО СЕЛЬСКОГО ПОСЕЛЕНИЯ</w:t>
            </w: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sz w:val="24"/>
                <w:szCs w:val="24"/>
              </w:rPr>
              <w:t>ТЕТЮШСКОГО</w:t>
            </w: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sz w:val="24"/>
                <w:szCs w:val="24"/>
              </w:rPr>
              <w:t>МУНИЦИПАЛЬНОГО РАЙОНА</w:t>
            </w: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 xml:space="preserve">422386  с. </w:t>
            </w:r>
            <w:proofErr w:type="spellStart"/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Бессоново</w:t>
            </w:r>
            <w:proofErr w:type="spellEnd"/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Стахановская 12</w:t>
            </w:r>
          </w:p>
        </w:tc>
        <w:tc>
          <w:tcPr>
            <w:tcW w:w="915" w:type="dxa"/>
          </w:tcPr>
          <w:p w:rsidR="00EE175C" w:rsidRPr="00EF164A" w:rsidRDefault="00EE175C" w:rsidP="00EF0EEB">
            <w:pPr>
              <w:ind w:left="-85" w:right="156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="00EE175C" w:rsidRPr="00EF164A" w:rsidRDefault="00EE175C" w:rsidP="00EF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sz w:val="24"/>
                <w:szCs w:val="24"/>
              </w:rPr>
              <w:t>ТӘТЕШ</w:t>
            </w: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sz w:val="24"/>
                <w:szCs w:val="24"/>
              </w:rPr>
              <w:t>МУНИЦИПАЛЬ РАЙОНЫ</w:t>
            </w: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БЕССОН АВЫЛ ҖИРЛЕГЕ </w:t>
            </w:r>
            <w:r w:rsidRPr="00EF164A">
              <w:rPr>
                <w:rFonts w:ascii="Arial" w:hAnsi="Arial" w:cs="Arial"/>
                <w:b/>
                <w:sz w:val="24"/>
                <w:szCs w:val="24"/>
              </w:rPr>
              <w:t>БАШКАРМА КОМИТЕТЫ</w:t>
            </w:r>
          </w:p>
          <w:p w:rsidR="00EE175C" w:rsidRPr="00EF164A" w:rsidRDefault="00EE175C" w:rsidP="00EF0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 xml:space="preserve">422386  </w:t>
            </w:r>
            <w:proofErr w:type="spellStart"/>
            <w:r w:rsidRPr="00EF164A">
              <w:rPr>
                <w:rFonts w:ascii="Arial" w:hAnsi="Arial" w:cs="Arial"/>
                <w:sz w:val="24"/>
                <w:szCs w:val="24"/>
              </w:rPr>
              <w:t>Бессон</w:t>
            </w:r>
            <w:proofErr w:type="spellEnd"/>
            <w:r w:rsidRPr="00EF16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164A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  <w:r w:rsidRPr="00EF164A">
              <w:rPr>
                <w:rFonts w:ascii="Arial" w:hAnsi="Arial" w:cs="Arial"/>
                <w:sz w:val="24"/>
                <w:szCs w:val="24"/>
              </w:rPr>
              <w:t xml:space="preserve">, Стаханов </w:t>
            </w:r>
            <w:proofErr w:type="spellStart"/>
            <w:r w:rsidRPr="00EF164A">
              <w:rPr>
                <w:rFonts w:ascii="Arial" w:hAnsi="Arial" w:cs="Arial"/>
                <w:sz w:val="24"/>
                <w:szCs w:val="24"/>
              </w:rPr>
              <w:t>ур</w:t>
            </w:r>
            <w:proofErr w:type="spellEnd"/>
            <w:r w:rsidRPr="00EF164A">
              <w:rPr>
                <w:rFonts w:ascii="Arial" w:hAnsi="Arial" w:cs="Arial"/>
                <w:sz w:val="24"/>
                <w:szCs w:val="24"/>
              </w:rPr>
              <w:t>, 12</w:t>
            </w:r>
          </w:p>
        </w:tc>
      </w:tr>
      <w:tr w:rsidR="00EE175C" w:rsidRPr="00EF164A" w:rsidTr="00EF0EEB">
        <w:trPr>
          <w:cantSplit/>
          <w:trHeight w:val="829"/>
        </w:trPr>
        <w:tc>
          <w:tcPr>
            <w:tcW w:w="10845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EE175C" w:rsidRPr="00EF164A" w:rsidRDefault="00EE175C" w:rsidP="00EF0EEB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(84373) 5-12-18, факс 5-12-18, </w:t>
            </w:r>
            <w:r w:rsidRPr="00EF164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F164A">
              <w:rPr>
                <w:rFonts w:ascii="Arial" w:hAnsi="Arial" w:cs="Arial"/>
                <w:sz w:val="24"/>
                <w:szCs w:val="24"/>
              </w:rPr>
              <w:t>-</w:t>
            </w:r>
            <w:r w:rsidRPr="00EF164A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EF164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EF164A">
              <w:rPr>
                <w:rFonts w:ascii="Arial" w:hAnsi="Arial" w:cs="Arial"/>
                <w:sz w:val="24"/>
                <w:szCs w:val="24"/>
                <w:lang w:val="en-US"/>
              </w:rPr>
              <w:t>Bson</w:t>
            </w:r>
            <w:proofErr w:type="spellEnd"/>
            <w:r w:rsidRPr="00EF164A">
              <w:rPr>
                <w:rFonts w:ascii="Arial" w:hAnsi="Arial" w:cs="Arial"/>
                <w:sz w:val="24"/>
                <w:szCs w:val="24"/>
              </w:rPr>
              <w:t>.</w:t>
            </w:r>
            <w:r w:rsidRPr="00EF164A">
              <w:rPr>
                <w:rFonts w:ascii="Arial" w:hAnsi="Arial" w:cs="Arial"/>
                <w:sz w:val="24"/>
                <w:szCs w:val="24"/>
                <w:lang w:val="en-US"/>
              </w:rPr>
              <w:t>tet</w:t>
            </w:r>
            <w:r w:rsidRPr="00EF164A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EF164A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EF164A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EF164A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  <w:p w:rsidR="00EE175C" w:rsidRPr="00EF164A" w:rsidRDefault="00EE175C" w:rsidP="00EF0EEB">
            <w:pPr>
              <w:tabs>
                <w:tab w:val="left" w:pos="935"/>
                <w:tab w:val="center" w:pos="5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ОКПО 94304344 ОГРН</w:t>
            </w:r>
            <w:r w:rsidRPr="00EF164A">
              <w:rPr>
                <w:rFonts w:ascii="Arial" w:eastAsia="Calibri" w:hAnsi="Arial" w:cs="Arial"/>
                <w:sz w:val="24"/>
                <w:szCs w:val="24"/>
              </w:rPr>
              <w:t xml:space="preserve"> 1061672020190</w:t>
            </w:r>
            <w:r w:rsidRPr="00EF164A">
              <w:rPr>
                <w:rFonts w:ascii="Arial" w:hAnsi="Arial" w:cs="Arial"/>
                <w:sz w:val="24"/>
                <w:szCs w:val="24"/>
              </w:rPr>
              <w:t xml:space="preserve">, ИНН/КПП </w:t>
            </w:r>
            <w:r w:rsidRPr="00EF164A">
              <w:rPr>
                <w:rFonts w:ascii="Arial" w:eastAsia="Calibri" w:hAnsi="Arial" w:cs="Arial"/>
                <w:sz w:val="24"/>
                <w:szCs w:val="24"/>
              </w:rPr>
              <w:t>1638005153</w:t>
            </w:r>
            <w:r w:rsidRPr="00EF164A">
              <w:rPr>
                <w:rFonts w:ascii="Arial" w:eastAsia="Calibri" w:hAnsi="Arial" w:cs="Arial"/>
                <w:sz w:val="24"/>
                <w:szCs w:val="24"/>
                <w:lang w:val="tt-RU"/>
              </w:rPr>
              <w:t>/163801001</w:t>
            </w:r>
          </w:p>
        </w:tc>
      </w:tr>
    </w:tbl>
    <w:p w:rsidR="00C90833" w:rsidRPr="00EF164A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C90833" w:rsidRPr="00EF164A" w:rsidRDefault="00C90833" w:rsidP="00C441F8">
      <w:pPr>
        <w:pStyle w:val="ConsPlusTitle"/>
        <w:widowControl/>
        <w:ind w:firstLine="708"/>
        <w:jc w:val="center"/>
        <w:rPr>
          <w:sz w:val="24"/>
          <w:szCs w:val="24"/>
        </w:rPr>
      </w:pPr>
      <w:r w:rsidRPr="00EF164A">
        <w:rPr>
          <w:sz w:val="24"/>
          <w:szCs w:val="24"/>
        </w:rPr>
        <w:t>ПОСТАНОВЛЕНИЕ</w:t>
      </w:r>
    </w:p>
    <w:p w:rsidR="00C90833" w:rsidRPr="00EF164A" w:rsidRDefault="00B43708" w:rsidP="00EE175C">
      <w:pPr>
        <w:pStyle w:val="ConsPlusTitle"/>
        <w:widowControl/>
        <w:rPr>
          <w:sz w:val="24"/>
          <w:szCs w:val="24"/>
        </w:rPr>
      </w:pPr>
      <w:r w:rsidRPr="00EF164A">
        <w:rPr>
          <w:sz w:val="24"/>
          <w:szCs w:val="24"/>
        </w:rPr>
        <w:t>28</w:t>
      </w:r>
      <w:r w:rsidR="000D0BA0">
        <w:rPr>
          <w:sz w:val="24"/>
          <w:szCs w:val="24"/>
        </w:rPr>
        <w:t xml:space="preserve"> марта 2022г.</w:t>
      </w:r>
      <w:r w:rsidR="00EE175C" w:rsidRPr="00EF164A">
        <w:rPr>
          <w:sz w:val="24"/>
          <w:szCs w:val="24"/>
        </w:rPr>
        <w:t xml:space="preserve">                                                                                 </w:t>
      </w:r>
      <w:r w:rsidRPr="00EF164A">
        <w:rPr>
          <w:sz w:val="24"/>
          <w:szCs w:val="24"/>
        </w:rPr>
        <w:t xml:space="preserve">                              №6</w:t>
      </w:r>
    </w:p>
    <w:p w:rsidR="00C90833" w:rsidRPr="00EF164A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E302EC" w:rsidRPr="00EF164A" w:rsidRDefault="00E302EC" w:rsidP="00E302EC">
      <w:pPr>
        <w:autoSpaceDE w:val="0"/>
        <w:autoSpaceDN w:val="0"/>
        <w:adjustRightInd w:val="0"/>
        <w:spacing w:before="20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F164A">
        <w:rPr>
          <w:rFonts w:ascii="Arial" w:hAnsi="Arial" w:cs="Arial"/>
          <w:b/>
          <w:sz w:val="24"/>
          <w:szCs w:val="24"/>
        </w:rPr>
        <w:t>Об утверждении перечня главных администраторов доходов бюджет</w:t>
      </w:r>
      <w:r w:rsidR="005B5EF0" w:rsidRPr="00EF164A">
        <w:rPr>
          <w:rFonts w:ascii="Arial" w:hAnsi="Arial" w:cs="Arial"/>
          <w:b/>
          <w:sz w:val="24"/>
          <w:szCs w:val="24"/>
        </w:rPr>
        <w:t>а</w:t>
      </w:r>
      <w:r w:rsidR="00EE175C" w:rsidRPr="00EF16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175C" w:rsidRPr="00EF164A">
        <w:rPr>
          <w:rFonts w:ascii="Arial" w:hAnsi="Arial" w:cs="Arial"/>
          <w:b/>
          <w:sz w:val="24"/>
          <w:szCs w:val="24"/>
        </w:rPr>
        <w:t>Бессоновского</w:t>
      </w:r>
      <w:proofErr w:type="spellEnd"/>
      <w:r w:rsidRPr="00EF164A">
        <w:rPr>
          <w:rFonts w:ascii="Arial" w:hAnsi="Arial" w:cs="Arial"/>
          <w:b/>
          <w:sz w:val="24"/>
          <w:szCs w:val="24"/>
        </w:rPr>
        <w:t xml:space="preserve"> </w:t>
      </w:r>
      <w:r w:rsidR="00CB2BD6" w:rsidRPr="00EF164A">
        <w:rPr>
          <w:rFonts w:ascii="Arial" w:hAnsi="Arial" w:cs="Arial"/>
          <w:b/>
          <w:sz w:val="24"/>
          <w:szCs w:val="24"/>
        </w:rPr>
        <w:t>поселени</w:t>
      </w:r>
      <w:r w:rsidR="005B5EF0" w:rsidRPr="00EF164A">
        <w:rPr>
          <w:rFonts w:ascii="Arial" w:hAnsi="Arial" w:cs="Arial"/>
          <w:b/>
          <w:sz w:val="24"/>
          <w:szCs w:val="24"/>
        </w:rPr>
        <w:t>я</w:t>
      </w:r>
      <w:r w:rsidR="00CB2BD6" w:rsidRPr="00EF164A">
        <w:rPr>
          <w:rFonts w:ascii="Arial" w:hAnsi="Arial" w:cs="Arial"/>
          <w:b/>
          <w:sz w:val="24"/>
          <w:szCs w:val="24"/>
        </w:rPr>
        <w:t xml:space="preserve"> Т</w:t>
      </w:r>
      <w:r w:rsidRPr="00EF164A">
        <w:rPr>
          <w:rFonts w:ascii="Arial" w:hAnsi="Arial" w:cs="Arial"/>
          <w:b/>
          <w:sz w:val="24"/>
          <w:szCs w:val="24"/>
        </w:rPr>
        <w:t>етюшского муниципального района Республики Татарстан</w:t>
      </w:r>
    </w:p>
    <w:p w:rsidR="00E302EC" w:rsidRPr="00EF164A" w:rsidRDefault="00E302E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EF164A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EF164A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AE6046" w:rsidRPr="00EF164A">
        <w:rPr>
          <w:rFonts w:ascii="Arial" w:hAnsi="Arial" w:cs="Arial"/>
          <w:sz w:val="24"/>
          <w:szCs w:val="24"/>
        </w:rPr>
        <w:t>четвертым</w:t>
      </w:r>
      <w:r w:rsidRPr="00EF164A">
        <w:rPr>
          <w:rFonts w:ascii="Arial" w:hAnsi="Arial" w:cs="Arial"/>
          <w:sz w:val="24"/>
          <w:szCs w:val="24"/>
        </w:rPr>
        <w:t xml:space="preserve"> пункта 3</w:t>
      </w:r>
      <w:r w:rsidR="00267D3A" w:rsidRPr="00EF164A">
        <w:rPr>
          <w:rFonts w:ascii="Arial" w:hAnsi="Arial" w:cs="Arial"/>
          <w:sz w:val="24"/>
          <w:szCs w:val="24"/>
        </w:rPr>
        <w:t>.2</w:t>
      </w:r>
      <w:r w:rsidRPr="00EF164A">
        <w:rPr>
          <w:rFonts w:ascii="Arial" w:hAnsi="Arial" w:cs="Arial"/>
          <w:sz w:val="24"/>
          <w:szCs w:val="24"/>
        </w:rPr>
        <w:t xml:space="preserve"> статьи 160</w:t>
      </w:r>
      <w:r w:rsidR="00267D3A" w:rsidRPr="00EF164A">
        <w:rPr>
          <w:rFonts w:ascii="Arial" w:hAnsi="Arial" w:cs="Arial"/>
          <w:sz w:val="24"/>
          <w:szCs w:val="24"/>
        </w:rPr>
        <w:t>.1</w:t>
      </w:r>
      <w:r w:rsidRPr="00EF164A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D1739C" w:rsidRPr="00EF164A">
        <w:rPr>
          <w:rFonts w:ascii="Arial" w:hAnsi="Arial" w:cs="Arial"/>
          <w:sz w:val="24"/>
          <w:szCs w:val="24"/>
        </w:rPr>
        <w:t xml:space="preserve"> </w:t>
      </w:r>
      <w:r w:rsidR="00E302EC" w:rsidRPr="00EF164A">
        <w:rPr>
          <w:rFonts w:ascii="Arial" w:hAnsi="Arial" w:cs="Arial"/>
          <w:sz w:val="24"/>
          <w:szCs w:val="24"/>
        </w:rPr>
        <w:t>Исполнительный комитет</w:t>
      </w:r>
      <w:r w:rsidR="005B5EF0" w:rsidRPr="00EF16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75C" w:rsidRPr="00EF164A">
        <w:rPr>
          <w:rFonts w:ascii="Arial" w:hAnsi="Arial" w:cs="Arial"/>
          <w:sz w:val="24"/>
          <w:szCs w:val="24"/>
        </w:rPr>
        <w:t>Бессоновского</w:t>
      </w:r>
      <w:proofErr w:type="spellEnd"/>
      <w:r w:rsidR="00EE175C" w:rsidRPr="00EF164A">
        <w:rPr>
          <w:rFonts w:ascii="Arial" w:hAnsi="Arial" w:cs="Arial"/>
          <w:sz w:val="24"/>
          <w:szCs w:val="24"/>
        </w:rPr>
        <w:t xml:space="preserve"> </w:t>
      </w:r>
      <w:r w:rsidR="005B5EF0" w:rsidRPr="00EF164A">
        <w:rPr>
          <w:rFonts w:ascii="Arial" w:hAnsi="Arial" w:cs="Arial"/>
          <w:sz w:val="24"/>
          <w:szCs w:val="24"/>
        </w:rPr>
        <w:t>поселения</w:t>
      </w:r>
      <w:r w:rsidR="00992A57" w:rsidRPr="00EF164A">
        <w:rPr>
          <w:rFonts w:ascii="Arial" w:hAnsi="Arial" w:cs="Arial"/>
          <w:sz w:val="24"/>
          <w:szCs w:val="24"/>
        </w:rPr>
        <w:t xml:space="preserve"> </w:t>
      </w:r>
      <w:r w:rsidR="00CB2BD6" w:rsidRPr="00EF164A">
        <w:rPr>
          <w:rFonts w:ascii="Arial" w:hAnsi="Arial" w:cs="Arial"/>
          <w:sz w:val="24"/>
          <w:szCs w:val="24"/>
        </w:rPr>
        <w:t xml:space="preserve"> Тетюшского</w:t>
      </w:r>
      <w:r w:rsidR="00E302EC" w:rsidRPr="00EF164A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F164A">
        <w:rPr>
          <w:rFonts w:ascii="Arial" w:hAnsi="Arial" w:cs="Arial"/>
          <w:sz w:val="24"/>
          <w:szCs w:val="24"/>
        </w:rPr>
        <w:t>еспублики Татарстан ПОСТАНОВЛЯЕТ:</w:t>
      </w:r>
    </w:p>
    <w:p w:rsidR="00D1739C" w:rsidRPr="00EF164A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A43B9A" w:rsidRPr="00EF164A" w:rsidRDefault="00EE6176" w:rsidP="00F65C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F164A">
        <w:rPr>
          <w:rFonts w:ascii="Arial" w:hAnsi="Arial" w:cs="Arial"/>
          <w:sz w:val="24"/>
          <w:szCs w:val="24"/>
        </w:rPr>
        <w:t>1.</w:t>
      </w:r>
      <w:r w:rsidR="005B4E52" w:rsidRPr="00EF164A">
        <w:rPr>
          <w:rFonts w:ascii="Arial" w:hAnsi="Arial" w:cs="Arial"/>
          <w:sz w:val="24"/>
          <w:szCs w:val="24"/>
        </w:rPr>
        <w:t>Утвердить прилагаемый перечень главных</w:t>
      </w:r>
      <w:r w:rsidR="00A43B9A" w:rsidRPr="00EF164A">
        <w:rPr>
          <w:rFonts w:ascii="Arial" w:hAnsi="Arial" w:cs="Arial"/>
          <w:sz w:val="24"/>
          <w:szCs w:val="24"/>
        </w:rPr>
        <w:t xml:space="preserve"> администраторов доходов бюджет</w:t>
      </w:r>
      <w:r w:rsidR="005B5EF0" w:rsidRPr="00EF164A">
        <w:rPr>
          <w:rFonts w:ascii="Arial" w:hAnsi="Arial" w:cs="Arial"/>
          <w:sz w:val="24"/>
          <w:szCs w:val="24"/>
        </w:rPr>
        <w:t xml:space="preserve">а  </w:t>
      </w:r>
      <w:proofErr w:type="spellStart"/>
      <w:r w:rsidR="00EE175C" w:rsidRPr="00EF164A">
        <w:rPr>
          <w:rFonts w:ascii="Arial" w:hAnsi="Arial" w:cs="Arial"/>
          <w:sz w:val="24"/>
          <w:szCs w:val="24"/>
        </w:rPr>
        <w:t>Бессоновского</w:t>
      </w:r>
      <w:proofErr w:type="spellEnd"/>
      <w:r w:rsidR="00A43B9A" w:rsidRPr="00EF164A">
        <w:rPr>
          <w:rFonts w:ascii="Arial" w:hAnsi="Arial" w:cs="Arial"/>
          <w:sz w:val="24"/>
          <w:szCs w:val="24"/>
        </w:rPr>
        <w:t xml:space="preserve"> поселени</w:t>
      </w:r>
      <w:r w:rsidR="005B5EF0" w:rsidRPr="00EF164A">
        <w:rPr>
          <w:rFonts w:ascii="Arial" w:hAnsi="Arial" w:cs="Arial"/>
          <w:sz w:val="24"/>
          <w:szCs w:val="24"/>
        </w:rPr>
        <w:t>я</w:t>
      </w:r>
      <w:r w:rsidR="00A43B9A" w:rsidRPr="00EF164A">
        <w:rPr>
          <w:rFonts w:ascii="Arial" w:hAnsi="Arial" w:cs="Arial"/>
          <w:sz w:val="24"/>
          <w:szCs w:val="24"/>
        </w:rPr>
        <w:t xml:space="preserve"> Тетюшского муниципального района Республики Татарстан</w:t>
      </w:r>
      <w:r w:rsidR="00A70FE4" w:rsidRPr="00EF16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0FE4" w:rsidRPr="00EF164A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A70FE4" w:rsidRPr="00EF164A">
        <w:rPr>
          <w:rFonts w:ascii="Arial" w:hAnsi="Arial" w:cs="Arial"/>
          <w:sz w:val="24"/>
          <w:szCs w:val="24"/>
        </w:rPr>
        <w:t xml:space="preserve"> №1</w:t>
      </w:r>
      <w:r w:rsidR="005B5EF0" w:rsidRPr="00EF164A">
        <w:rPr>
          <w:rFonts w:ascii="Arial" w:hAnsi="Arial" w:cs="Arial"/>
          <w:sz w:val="24"/>
          <w:szCs w:val="24"/>
        </w:rPr>
        <w:t>.</w:t>
      </w:r>
    </w:p>
    <w:p w:rsidR="005B4E52" w:rsidRPr="00EF164A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F164A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</w:t>
      </w:r>
      <w:r w:rsidR="005B5EF0" w:rsidRPr="00EF164A">
        <w:rPr>
          <w:rFonts w:ascii="Arial" w:hAnsi="Arial" w:cs="Arial"/>
          <w:sz w:val="24"/>
          <w:szCs w:val="24"/>
        </w:rPr>
        <w:t>а</w:t>
      </w:r>
      <w:r w:rsidR="00EE175C" w:rsidRPr="00EF16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75C" w:rsidRPr="00EF164A">
        <w:rPr>
          <w:rFonts w:ascii="Arial" w:hAnsi="Arial" w:cs="Arial"/>
          <w:sz w:val="24"/>
          <w:szCs w:val="24"/>
        </w:rPr>
        <w:t>Бессоновского</w:t>
      </w:r>
      <w:proofErr w:type="spellEnd"/>
      <w:r w:rsidR="00C530DE" w:rsidRPr="00EF164A">
        <w:rPr>
          <w:rFonts w:ascii="Arial" w:hAnsi="Arial" w:cs="Arial"/>
          <w:sz w:val="24"/>
          <w:szCs w:val="24"/>
        </w:rPr>
        <w:t xml:space="preserve"> п</w:t>
      </w:r>
      <w:r w:rsidR="00FE4BD6" w:rsidRPr="00EF164A">
        <w:rPr>
          <w:rFonts w:ascii="Arial" w:hAnsi="Arial" w:cs="Arial"/>
          <w:sz w:val="24"/>
          <w:szCs w:val="24"/>
        </w:rPr>
        <w:t>о</w:t>
      </w:r>
      <w:r w:rsidR="00C530DE" w:rsidRPr="00EF164A">
        <w:rPr>
          <w:rFonts w:ascii="Arial" w:hAnsi="Arial" w:cs="Arial"/>
          <w:sz w:val="24"/>
          <w:szCs w:val="24"/>
        </w:rPr>
        <w:t>с</w:t>
      </w:r>
      <w:r w:rsidR="00FE4BD6" w:rsidRPr="00EF164A">
        <w:rPr>
          <w:rFonts w:ascii="Arial" w:hAnsi="Arial" w:cs="Arial"/>
          <w:sz w:val="24"/>
          <w:szCs w:val="24"/>
        </w:rPr>
        <w:t>е</w:t>
      </w:r>
      <w:r w:rsidR="00C530DE" w:rsidRPr="00EF164A">
        <w:rPr>
          <w:rFonts w:ascii="Arial" w:hAnsi="Arial" w:cs="Arial"/>
          <w:sz w:val="24"/>
          <w:szCs w:val="24"/>
        </w:rPr>
        <w:t>лени</w:t>
      </w:r>
      <w:r w:rsidR="005B5EF0" w:rsidRPr="00EF164A">
        <w:rPr>
          <w:rFonts w:ascii="Arial" w:hAnsi="Arial" w:cs="Arial"/>
          <w:sz w:val="24"/>
          <w:szCs w:val="24"/>
        </w:rPr>
        <w:t>я</w:t>
      </w:r>
      <w:r w:rsidR="00FE4BD6" w:rsidRPr="00EF164A">
        <w:rPr>
          <w:rFonts w:ascii="Arial" w:hAnsi="Arial" w:cs="Arial"/>
          <w:sz w:val="24"/>
          <w:szCs w:val="24"/>
        </w:rPr>
        <w:t xml:space="preserve"> </w:t>
      </w:r>
      <w:r w:rsidR="00E302EC" w:rsidRPr="00EF164A">
        <w:rPr>
          <w:rFonts w:ascii="Arial" w:hAnsi="Arial" w:cs="Arial"/>
          <w:sz w:val="24"/>
          <w:szCs w:val="24"/>
        </w:rPr>
        <w:t xml:space="preserve">Тетюшского муниципального района </w:t>
      </w:r>
      <w:r w:rsidRPr="00EF164A">
        <w:rPr>
          <w:rFonts w:ascii="Arial" w:hAnsi="Arial" w:cs="Arial"/>
          <w:sz w:val="24"/>
          <w:szCs w:val="24"/>
        </w:rPr>
        <w:t>Республики Татарстан, начиная с бюджета на 2022 год и на плановый период 2023 и 2024 годов.</w:t>
      </w:r>
    </w:p>
    <w:p w:rsidR="005B4E52" w:rsidRPr="00EF164A" w:rsidRDefault="005B5EF0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F164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F164A">
        <w:rPr>
          <w:rFonts w:ascii="Arial" w:hAnsi="Arial" w:cs="Arial"/>
          <w:sz w:val="24"/>
          <w:szCs w:val="24"/>
        </w:rPr>
        <w:t xml:space="preserve">Исполнительному комитету </w:t>
      </w:r>
      <w:proofErr w:type="spellStart"/>
      <w:r w:rsidR="00EE175C" w:rsidRPr="00EF164A">
        <w:rPr>
          <w:rFonts w:ascii="Arial" w:hAnsi="Arial" w:cs="Arial"/>
          <w:sz w:val="24"/>
          <w:szCs w:val="24"/>
        </w:rPr>
        <w:t>Бессоновского</w:t>
      </w:r>
      <w:proofErr w:type="spellEnd"/>
      <w:r w:rsidR="00EE175C" w:rsidRPr="00EF164A">
        <w:rPr>
          <w:rFonts w:ascii="Arial" w:hAnsi="Arial" w:cs="Arial"/>
          <w:sz w:val="24"/>
          <w:szCs w:val="24"/>
        </w:rPr>
        <w:t xml:space="preserve"> </w:t>
      </w:r>
      <w:r w:rsidRPr="00EF164A">
        <w:rPr>
          <w:rFonts w:ascii="Arial" w:hAnsi="Arial" w:cs="Arial"/>
          <w:sz w:val="24"/>
          <w:szCs w:val="24"/>
        </w:rPr>
        <w:t>поселения Тетюшского муниципального района Республики Татарстан, разместить на официальном  портале правовой информации  Республики Татарстан  (</w:t>
      </w:r>
      <w:r w:rsidRPr="00EF164A">
        <w:rPr>
          <w:rFonts w:ascii="Arial" w:hAnsi="Arial" w:cs="Arial"/>
          <w:sz w:val="24"/>
          <w:szCs w:val="24"/>
          <w:lang w:val="en-US"/>
        </w:rPr>
        <w:t>PRAVO</w:t>
      </w:r>
      <w:r w:rsidRPr="00EF164A">
        <w:rPr>
          <w:rFonts w:ascii="Arial" w:hAnsi="Arial" w:cs="Arial"/>
          <w:sz w:val="24"/>
          <w:szCs w:val="24"/>
        </w:rPr>
        <w:t>.</w:t>
      </w:r>
      <w:proofErr w:type="gramEnd"/>
      <w:r w:rsidRPr="00EF164A">
        <w:rPr>
          <w:rFonts w:ascii="Arial" w:hAnsi="Arial" w:cs="Arial"/>
          <w:sz w:val="24"/>
          <w:szCs w:val="24"/>
        </w:rPr>
        <w:t xml:space="preserve"> </w:t>
      </w:r>
      <w:r w:rsidRPr="00EF164A">
        <w:rPr>
          <w:rFonts w:ascii="Arial" w:hAnsi="Arial" w:cs="Arial"/>
          <w:sz w:val="24"/>
          <w:szCs w:val="24"/>
          <w:lang w:val="en-US"/>
        </w:rPr>
        <w:t>TATARSTA</w:t>
      </w:r>
      <w:r w:rsidR="00A70FE4" w:rsidRPr="00EF164A">
        <w:rPr>
          <w:rFonts w:ascii="Arial" w:hAnsi="Arial" w:cs="Arial"/>
          <w:sz w:val="24"/>
          <w:szCs w:val="24"/>
          <w:lang w:val="en-US"/>
        </w:rPr>
        <w:t>N</w:t>
      </w:r>
      <w:r w:rsidR="00A70FE4" w:rsidRPr="00EF164A">
        <w:rPr>
          <w:rFonts w:ascii="Arial" w:hAnsi="Arial" w:cs="Arial"/>
          <w:sz w:val="24"/>
          <w:szCs w:val="24"/>
        </w:rPr>
        <w:t>.</w:t>
      </w:r>
      <w:r w:rsidR="00A70FE4" w:rsidRPr="00EF164A">
        <w:rPr>
          <w:rFonts w:ascii="Arial" w:hAnsi="Arial" w:cs="Arial"/>
          <w:sz w:val="24"/>
          <w:szCs w:val="24"/>
          <w:lang w:val="en-US"/>
        </w:rPr>
        <w:t>RU</w:t>
      </w:r>
      <w:r w:rsidR="00A70FE4" w:rsidRPr="00EF164A">
        <w:rPr>
          <w:rFonts w:ascii="Arial" w:hAnsi="Arial" w:cs="Arial"/>
          <w:sz w:val="24"/>
          <w:szCs w:val="24"/>
        </w:rPr>
        <w:t>) и на сайте Тетюшского муниципального района</w:t>
      </w:r>
    </w:p>
    <w:p w:rsidR="008E4AD0" w:rsidRPr="00EF164A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E175C" w:rsidRPr="00EF164A" w:rsidRDefault="00EE175C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E175C" w:rsidRPr="00EF164A" w:rsidRDefault="00EE175C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302EC" w:rsidRPr="00EF164A" w:rsidRDefault="00E302EC" w:rsidP="00332D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164A">
        <w:rPr>
          <w:rFonts w:ascii="Arial" w:hAnsi="Arial" w:cs="Arial"/>
          <w:sz w:val="24"/>
          <w:szCs w:val="24"/>
        </w:rPr>
        <w:t xml:space="preserve"> </w:t>
      </w:r>
    </w:p>
    <w:p w:rsidR="00E9557B" w:rsidRPr="00EF164A" w:rsidRDefault="00097155" w:rsidP="00332D9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EF164A">
        <w:rPr>
          <w:rFonts w:ascii="Arial" w:hAnsi="Arial" w:cs="Arial"/>
          <w:sz w:val="24"/>
          <w:szCs w:val="24"/>
        </w:rPr>
        <w:t>Зам</w:t>
      </w:r>
      <w:proofErr w:type="gramStart"/>
      <w:r w:rsidRPr="00EF164A">
        <w:rPr>
          <w:rFonts w:ascii="Arial" w:hAnsi="Arial" w:cs="Arial"/>
          <w:sz w:val="24"/>
          <w:szCs w:val="24"/>
        </w:rPr>
        <w:t>.Г</w:t>
      </w:r>
      <w:proofErr w:type="gramEnd"/>
      <w:r w:rsidRPr="00EF164A">
        <w:rPr>
          <w:rFonts w:ascii="Arial" w:hAnsi="Arial" w:cs="Arial"/>
          <w:sz w:val="24"/>
          <w:szCs w:val="24"/>
        </w:rPr>
        <w:t>лавы</w:t>
      </w:r>
      <w:proofErr w:type="spellEnd"/>
    </w:p>
    <w:p w:rsidR="00EE175C" w:rsidRPr="00EF164A" w:rsidRDefault="00EE175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EF164A">
        <w:rPr>
          <w:rFonts w:ascii="Arial" w:hAnsi="Arial" w:cs="Arial"/>
          <w:sz w:val="24"/>
          <w:szCs w:val="24"/>
        </w:rPr>
        <w:t>Бессоновского</w:t>
      </w:r>
      <w:proofErr w:type="spellEnd"/>
      <w:r w:rsidRPr="00EF164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90833" w:rsidRPr="00EF164A" w:rsidRDefault="00E302E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164A">
        <w:rPr>
          <w:rFonts w:ascii="Arial" w:hAnsi="Arial" w:cs="Arial"/>
          <w:sz w:val="24"/>
          <w:szCs w:val="24"/>
        </w:rPr>
        <w:t xml:space="preserve">Тетюшского </w:t>
      </w:r>
      <w:proofErr w:type="gramStart"/>
      <w:r w:rsidRPr="00EF164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F164A">
        <w:rPr>
          <w:rFonts w:ascii="Arial" w:hAnsi="Arial" w:cs="Arial"/>
          <w:sz w:val="24"/>
          <w:szCs w:val="24"/>
        </w:rPr>
        <w:t xml:space="preserve"> района</w:t>
      </w:r>
      <w:r w:rsidR="00E9557B" w:rsidRPr="00EF164A">
        <w:rPr>
          <w:rFonts w:ascii="Arial" w:hAnsi="Arial" w:cs="Arial"/>
          <w:sz w:val="24"/>
          <w:szCs w:val="24"/>
        </w:rPr>
        <w:t xml:space="preserve">                 </w:t>
      </w:r>
      <w:r w:rsidR="003153A3" w:rsidRPr="00EF164A">
        <w:rPr>
          <w:rFonts w:ascii="Arial" w:hAnsi="Arial" w:cs="Arial"/>
          <w:sz w:val="24"/>
          <w:szCs w:val="24"/>
        </w:rPr>
        <w:tab/>
      </w:r>
      <w:r w:rsidR="00332D98" w:rsidRPr="00EF164A">
        <w:rPr>
          <w:rFonts w:ascii="Arial" w:hAnsi="Arial" w:cs="Arial"/>
          <w:sz w:val="24"/>
          <w:szCs w:val="24"/>
        </w:rPr>
        <w:t xml:space="preserve">          </w:t>
      </w:r>
      <w:r w:rsidR="003153A3" w:rsidRPr="00EF164A">
        <w:rPr>
          <w:rFonts w:ascii="Arial" w:hAnsi="Arial" w:cs="Arial"/>
          <w:sz w:val="24"/>
          <w:szCs w:val="24"/>
        </w:rPr>
        <w:tab/>
      </w:r>
      <w:r w:rsidR="003153A3" w:rsidRPr="00EF164A">
        <w:rPr>
          <w:rFonts w:ascii="Arial" w:hAnsi="Arial" w:cs="Arial"/>
          <w:sz w:val="24"/>
          <w:szCs w:val="24"/>
        </w:rPr>
        <w:tab/>
      </w:r>
      <w:r w:rsidR="003153A3" w:rsidRPr="00EF164A">
        <w:rPr>
          <w:rFonts w:ascii="Arial" w:hAnsi="Arial" w:cs="Arial"/>
          <w:sz w:val="24"/>
          <w:szCs w:val="24"/>
        </w:rPr>
        <w:tab/>
      </w:r>
      <w:r w:rsidR="003153A3" w:rsidRPr="00EF164A">
        <w:rPr>
          <w:rFonts w:ascii="Arial" w:hAnsi="Arial" w:cs="Arial"/>
          <w:sz w:val="24"/>
          <w:szCs w:val="24"/>
        </w:rPr>
        <w:tab/>
      </w:r>
      <w:r w:rsidR="003153A3" w:rsidRPr="00EF164A">
        <w:rPr>
          <w:rFonts w:ascii="Arial" w:hAnsi="Arial" w:cs="Arial"/>
          <w:sz w:val="24"/>
          <w:szCs w:val="24"/>
        </w:rPr>
        <w:tab/>
        <w:t xml:space="preserve">     </w:t>
      </w:r>
      <w:r w:rsidR="00097155" w:rsidRPr="00EF164A">
        <w:rPr>
          <w:rFonts w:ascii="Arial" w:hAnsi="Arial" w:cs="Arial"/>
          <w:sz w:val="24"/>
          <w:szCs w:val="24"/>
        </w:rPr>
        <w:t>Журавлев В.М.</w:t>
      </w:r>
    </w:p>
    <w:p w:rsidR="001D428D" w:rsidRPr="00EF164A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D428D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D0BA0" w:rsidRDefault="000D0BA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D0BA0" w:rsidRDefault="000D0BA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D0BA0" w:rsidRDefault="000D0BA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D0BA0" w:rsidRDefault="000D0BA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D0BA0" w:rsidRPr="00EF164A" w:rsidRDefault="000D0BA0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739C" w:rsidRPr="00EF164A" w:rsidRDefault="00D1739C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F4679" w:rsidRPr="00EF164A" w:rsidRDefault="00FF4679" w:rsidP="00FF4679">
      <w:pPr>
        <w:pStyle w:val="af1"/>
        <w:ind w:left="6129"/>
        <w:rPr>
          <w:rFonts w:ascii="Arial" w:eastAsia="Calibri" w:hAnsi="Arial" w:cs="Arial"/>
          <w:lang w:eastAsia="en-US"/>
        </w:rPr>
      </w:pPr>
      <w:bookmarkStart w:id="0" w:name="Par30"/>
      <w:bookmarkEnd w:id="0"/>
      <w:r w:rsidRPr="00EF164A">
        <w:rPr>
          <w:rFonts w:ascii="Arial" w:eastAsia="Calibri" w:hAnsi="Arial" w:cs="Arial"/>
          <w:lang w:eastAsia="en-US"/>
        </w:rPr>
        <w:t>Приложение №</w:t>
      </w:r>
      <w:r w:rsidR="00A70FE4" w:rsidRPr="00EF164A">
        <w:rPr>
          <w:rFonts w:ascii="Arial" w:eastAsia="Calibri" w:hAnsi="Arial" w:cs="Arial"/>
          <w:lang w:eastAsia="en-US"/>
        </w:rPr>
        <w:t>1</w:t>
      </w:r>
    </w:p>
    <w:p w:rsidR="00FF4679" w:rsidRPr="00EF164A" w:rsidRDefault="00FF4679" w:rsidP="00FF4679">
      <w:pPr>
        <w:pStyle w:val="af1"/>
        <w:ind w:left="6129"/>
        <w:rPr>
          <w:rFonts w:ascii="Arial" w:eastAsia="Calibri" w:hAnsi="Arial" w:cs="Arial"/>
          <w:lang w:eastAsia="en-US"/>
        </w:rPr>
      </w:pPr>
      <w:r w:rsidRPr="00EF164A">
        <w:rPr>
          <w:rFonts w:ascii="Arial" w:eastAsia="Calibri" w:hAnsi="Arial" w:cs="Arial"/>
          <w:lang w:eastAsia="en-US"/>
        </w:rPr>
        <w:t xml:space="preserve">Утверждено </w:t>
      </w:r>
    </w:p>
    <w:p w:rsidR="00FF4679" w:rsidRPr="00EF164A" w:rsidRDefault="00FF4679" w:rsidP="00FF4679">
      <w:pPr>
        <w:pStyle w:val="af1"/>
        <w:ind w:left="6129"/>
        <w:rPr>
          <w:rFonts w:ascii="Arial" w:eastAsia="Calibri" w:hAnsi="Arial" w:cs="Arial"/>
          <w:bCs/>
          <w:lang w:eastAsia="en-US"/>
        </w:rPr>
      </w:pPr>
      <w:r w:rsidRPr="00EF164A">
        <w:rPr>
          <w:rFonts w:ascii="Arial" w:eastAsia="Calibri" w:hAnsi="Arial" w:cs="Arial"/>
          <w:lang w:eastAsia="en-US"/>
        </w:rPr>
        <w:t>п</w:t>
      </w:r>
      <w:r w:rsidRPr="00EF164A">
        <w:rPr>
          <w:rFonts w:ascii="Arial" w:eastAsia="Calibri" w:hAnsi="Arial" w:cs="Arial"/>
          <w:bCs/>
          <w:lang w:eastAsia="en-US"/>
        </w:rPr>
        <w:t>остановлением</w:t>
      </w:r>
    </w:p>
    <w:p w:rsidR="00FF4679" w:rsidRPr="00EF164A" w:rsidRDefault="00FF4679" w:rsidP="00FF4679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F164A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</w:p>
    <w:p w:rsidR="00EE175C" w:rsidRPr="00EF164A" w:rsidRDefault="00EE175C" w:rsidP="00FF4679">
      <w:pPr>
        <w:widowControl w:val="0"/>
        <w:autoSpaceDE w:val="0"/>
        <w:autoSpaceDN w:val="0"/>
        <w:adjustRightInd w:val="0"/>
        <w:ind w:left="6129"/>
        <w:rPr>
          <w:rFonts w:ascii="Arial" w:hAnsi="Arial" w:cs="Arial"/>
          <w:sz w:val="24"/>
          <w:szCs w:val="24"/>
        </w:rPr>
      </w:pPr>
      <w:proofErr w:type="spellStart"/>
      <w:r w:rsidRPr="00EF164A">
        <w:rPr>
          <w:rFonts w:ascii="Arial" w:hAnsi="Arial" w:cs="Arial"/>
          <w:sz w:val="24"/>
          <w:szCs w:val="24"/>
        </w:rPr>
        <w:t>Бессоновского</w:t>
      </w:r>
      <w:proofErr w:type="spellEnd"/>
      <w:r w:rsidRPr="00EF164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F4679" w:rsidRPr="00EF164A" w:rsidRDefault="00FF4679" w:rsidP="00FF4679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F164A">
        <w:rPr>
          <w:rFonts w:ascii="Arial" w:eastAsia="Calibri" w:hAnsi="Arial" w:cs="Arial"/>
          <w:bCs/>
          <w:sz w:val="24"/>
          <w:szCs w:val="24"/>
          <w:lang w:eastAsia="en-US"/>
        </w:rPr>
        <w:t>Тетюшского муниципального</w:t>
      </w:r>
    </w:p>
    <w:p w:rsidR="00FF4679" w:rsidRPr="00EF164A" w:rsidRDefault="00FF4679" w:rsidP="00FF4679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F164A">
        <w:rPr>
          <w:rFonts w:ascii="Arial" w:eastAsia="Calibri" w:hAnsi="Arial" w:cs="Arial"/>
          <w:bCs/>
          <w:sz w:val="24"/>
          <w:szCs w:val="24"/>
          <w:lang w:eastAsia="en-US"/>
        </w:rPr>
        <w:t>района Республики Татарстан</w:t>
      </w:r>
    </w:p>
    <w:p w:rsidR="00FF4679" w:rsidRPr="00EF164A" w:rsidRDefault="00FF4679" w:rsidP="00FF4679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F164A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0D0BA0">
        <w:rPr>
          <w:rFonts w:ascii="Arial" w:eastAsia="Calibri" w:hAnsi="Arial" w:cs="Arial"/>
          <w:bCs/>
          <w:sz w:val="24"/>
          <w:szCs w:val="24"/>
          <w:lang w:eastAsia="en-US"/>
        </w:rPr>
        <w:t>28</w:t>
      </w:r>
      <w:r w:rsidR="00EE175C" w:rsidRPr="00EF164A">
        <w:rPr>
          <w:rFonts w:ascii="Arial" w:eastAsia="Calibri" w:hAnsi="Arial" w:cs="Arial"/>
          <w:bCs/>
          <w:sz w:val="24"/>
          <w:szCs w:val="24"/>
          <w:lang w:eastAsia="en-US"/>
        </w:rPr>
        <w:t>.03.</w:t>
      </w:r>
      <w:r w:rsidRPr="00EF164A">
        <w:rPr>
          <w:rFonts w:ascii="Arial" w:eastAsia="Calibri" w:hAnsi="Arial" w:cs="Arial"/>
          <w:bCs/>
          <w:sz w:val="24"/>
          <w:szCs w:val="24"/>
          <w:lang w:eastAsia="en-US"/>
        </w:rPr>
        <w:t>202</w:t>
      </w:r>
      <w:r w:rsidR="00EE175C" w:rsidRPr="00EF164A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Pr="00EF164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</w:p>
    <w:p w:rsidR="00FF4679" w:rsidRPr="00EF164A" w:rsidRDefault="00FF4679" w:rsidP="00FF4679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F164A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 w:rsidR="000D0BA0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bookmarkStart w:id="1" w:name="_GoBack"/>
      <w:bookmarkEnd w:id="1"/>
    </w:p>
    <w:p w:rsidR="00FF4679" w:rsidRPr="00EF164A" w:rsidRDefault="00FF4679" w:rsidP="00FF4679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FF4679" w:rsidRPr="00EF164A" w:rsidRDefault="00FF4679" w:rsidP="00FF4679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FF4679" w:rsidRPr="00EF164A" w:rsidRDefault="00FF4679" w:rsidP="00FF4679">
      <w:pPr>
        <w:rPr>
          <w:rFonts w:ascii="Arial" w:hAnsi="Arial" w:cs="Arial"/>
          <w:sz w:val="24"/>
          <w:szCs w:val="24"/>
        </w:rPr>
      </w:pPr>
    </w:p>
    <w:p w:rsidR="00FF4679" w:rsidRPr="00EF164A" w:rsidRDefault="00FF4679" w:rsidP="00FF4679">
      <w:pPr>
        <w:jc w:val="center"/>
        <w:rPr>
          <w:rFonts w:ascii="Arial" w:hAnsi="Arial" w:cs="Arial"/>
          <w:b/>
          <w:sz w:val="24"/>
          <w:szCs w:val="24"/>
        </w:rPr>
      </w:pPr>
      <w:r w:rsidRPr="00EF164A">
        <w:rPr>
          <w:rFonts w:ascii="Arial" w:hAnsi="Arial" w:cs="Arial"/>
          <w:b/>
          <w:sz w:val="24"/>
          <w:szCs w:val="24"/>
        </w:rPr>
        <w:t>Перечень главных администраторов</w:t>
      </w:r>
    </w:p>
    <w:p w:rsidR="00FF4679" w:rsidRPr="00EF164A" w:rsidRDefault="00EE175C" w:rsidP="00FF4679">
      <w:pPr>
        <w:jc w:val="center"/>
        <w:rPr>
          <w:rFonts w:ascii="Arial" w:hAnsi="Arial" w:cs="Arial"/>
          <w:b/>
          <w:sz w:val="24"/>
          <w:szCs w:val="24"/>
        </w:rPr>
      </w:pPr>
      <w:r w:rsidRPr="00EF164A">
        <w:rPr>
          <w:rFonts w:ascii="Arial" w:hAnsi="Arial" w:cs="Arial"/>
          <w:b/>
          <w:sz w:val="24"/>
          <w:szCs w:val="24"/>
        </w:rPr>
        <w:t>Б</w:t>
      </w:r>
      <w:r w:rsidR="00FF4679" w:rsidRPr="00EF164A">
        <w:rPr>
          <w:rFonts w:ascii="Arial" w:hAnsi="Arial" w:cs="Arial"/>
          <w:b/>
          <w:sz w:val="24"/>
          <w:szCs w:val="24"/>
        </w:rPr>
        <w:t>юджет</w:t>
      </w:r>
      <w:r w:rsidR="00C8048B" w:rsidRPr="00EF164A">
        <w:rPr>
          <w:rFonts w:ascii="Arial" w:hAnsi="Arial" w:cs="Arial"/>
          <w:b/>
          <w:sz w:val="24"/>
          <w:szCs w:val="24"/>
        </w:rPr>
        <w:t>а</w:t>
      </w:r>
      <w:r w:rsidRPr="00EF164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164A">
        <w:rPr>
          <w:rFonts w:ascii="Arial" w:hAnsi="Arial" w:cs="Arial"/>
          <w:b/>
          <w:sz w:val="24"/>
          <w:szCs w:val="24"/>
        </w:rPr>
        <w:t>Бессоновского</w:t>
      </w:r>
      <w:proofErr w:type="spellEnd"/>
      <w:r w:rsidR="00C8048B" w:rsidRPr="00EF164A">
        <w:rPr>
          <w:rFonts w:ascii="Arial" w:hAnsi="Arial" w:cs="Arial"/>
          <w:b/>
          <w:sz w:val="24"/>
          <w:szCs w:val="24"/>
        </w:rPr>
        <w:t xml:space="preserve"> сельского</w:t>
      </w:r>
      <w:r w:rsidR="00FF4679" w:rsidRPr="00EF164A">
        <w:rPr>
          <w:rFonts w:ascii="Arial" w:hAnsi="Arial" w:cs="Arial"/>
          <w:b/>
          <w:sz w:val="24"/>
          <w:szCs w:val="24"/>
        </w:rPr>
        <w:t xml:space="preserve"> поселени</w:t>
      </w:r>
      <w:r w:rsidR="00C8048B" w:rsidRPr="00EF164A">
        <w:rPr>
          <w:rFonts w:ascii="Arial" w:hAnsi="Arial" w:cs="Arial"/>
          <w:b/>
          <w:sz w:val="24"/>
          <w:szCs w:val="24"/>
        </w:rPr>
        <w:t>я</w:t>
      </w:r>
    </w:p>
    <w:p w:rsidR="00FF4679" w:rsidRPr="00EF164A" w:rsidRDefault="00FF4679" w:rsidP="00FF4679">
      <w:pPr>
        <w:jc w:val="center"/>
        <w:rPr>
          <w:rFonts w:ascii="Arial" w:hAnsi="Arial" w:cs="Arial"/>
          <w:b/>
          <w:sz w:val="24"/>
          <w:szCs w:val="24"/>
        </w:rPr>
      </w:pPr>
      <w:r w:rsidRPr="00EF164A">
        <w:rPr>
          <w:rFonts w:ascii="Arial" w:hAnsi="Arial" w:cs="Arial"/>
          <w:b/>
          <w:sz w:val="24"/>
          <w:szCs w:val="24"/>
        </w:rPr>
        <w:t>Тетюшского муниципального района</w:t>
      </w:r>
    </w:p>
    <w:p w:rsidR="00FF4679" w:rsidRPr="00EF164A" w:rsidRDefault="00FF4679" w:rsidP="00FF4679">
      <w:pPr>
        <w:jc w:val="center"/>
        <w:rPr>
          <w:rFonts w:ascii="Arial" w:hAnsi="Arial" w:cs="Arial"/>
          <w:b/>
          <w:sz w:val="24"/>
          <w:szCs w:val="24"/>
        </w:rPr>
      </w:pPr>
      <w:r w:rsidRPr="00EF164A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FF4679" w:rsidRPr="00EF164A" w:rsidRDefault="00FF4679" w:rsidP="00FF467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455" w:type="dxa"/>
        <w:tblInd w:w="-11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2686"/>
        <w:gridCol w:w="7047"/>
      </w:tblGrid>
      <w:tr w:rsidR="00FF4679" w:rsidRPr="00EF164A" w:rsidTr="00F93DB6">
        <w:trPr>
          <w:trHeight w:val="375"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79" w:rsidRPr="00EF164A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 xml:space="preserve">Код </w:t>
            </w:r>
            <w:r w:rsidRPr="00EF164A">
              <w:rPr>
                <w:rFonts w:ascii="Arial" w:hAnsi="Arial" w:cs="Arial"/>
                <w:iCs/>
                <w:snapToGrid w:val="0"/>
                <w:sz w:val="24"/>
                <w:szCs w:val="24"/>
              </w:rPr>
              <w:t>главы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79" w:rsidRPr="00EF164A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Коды бюджетной</w:t>
            </w:r>
          </w:p>
          <w:p w:rsidR="00FF4679" w:rsidRPr="00EF164A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классификации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79" w:rsidRPr="00EF164A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Наименование групп, подгрупп, статей и</w:t>
            </w:r>
          </w:p>
          <w:p w:rsidR="00FF4679" w:rsidRPr="00EF164A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подстатей доходов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9F" w:rsidRPr="00EF164A" w:rsidRDefault="00EA469F" w:rsidP="00420C80">
            <w:pPr>
              <w:pStyle w:val="7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420C80" w:rsidRPr="00EF164A" w:rsidRDefault="00420C80" w:rsidP="00420C80">
            <w:pPr>
              <w:pStyle w:val="7"/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EF164A">
                <w:rPr>
                  <w:rFonts w:ascii="Arial" w:hAnsi="Arial" w:cs="Arial"/>
                  <w:color w:val="0000FF"/>
                  <w:sz w:val="24"/>
                  <w:szCs w:val="24"/>
                </w:rPr>
                <w:t>статьями 227</w:t>
              </w:r>
            </w:hyperlink>
            <w:r w:rsidRPr="00EF164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1" w:history="1">
              <w:r w:rsidRPr="00EF164A">
                <w:rPr>
                  <w:rFonts w:ascii="Arial" w:hAnsi="Arial" w:cs="Arial"/>
                  <w:color w:val="0000FF"/>
                  <w:sz w:val="24"/>
                  <w:szCs w:val="24"/>
                </w:rPr>
                <w:t>227.1</w:t>
              </w:r>
            </w:hyperlink>
            <w:r w:rsidRPr="00EF164A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12" w:history="1">
              <w:r w:rsidRPr="00EF164A">
                <w:rPr>
                  <w:rFonts w:ascii="Arial" w:hAnsi="Arial" w:cs="Arial"/>
                  <w:color w:val="0000FF"/>
                  <w:sz w:val="24"/>
                  <w:szCs w:val="24"/>
                </w:rPr>
                <w:t>228</w:t>
              </w:r>
            </w:hyperlink>
            <w:r w:rsidRPr="00EF164A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EF164A">
                <w:rPr>
                  <w:rFonts w:ascii="Arial" w:hAnsi="Arial" w:cs="Arial"/>
                  <w:color w:val="0000FF"/>
                  <w:sz w:val="24"/>
                  <w:szCs w:val="24"/>
                </w:rPr>
                <w:t>статьей 227</w:t>
              </w:r>
            </w:hyperlink>
            <w:r w:rsidRPr="00EF164A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4" w:history="1">
              <w:r w:rsidRPr="00EF164A">
                <w:rPr>
                  <w:rFonts w:ascii="Arial" w:hAnsi="Arial" w:cs="Arial"/>
                  <w:color w:val="0000FF"/>
                  <w:sz w:val="24"/>
                  <w:szCs w:val="24"/>
                </w:rPr>
                <w:t>статьей 228</w:t>
              </w:r>
            </w:hyperlink>
            <w:r w:rsidRPr="00EF164A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1 01 02080 01 1000 110</w:t>
            </w:r>
          </w:p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164A">
              <w:rPr>
                <w:rFonts w:ascii="Arial" w:hAnsi="Arial" w:cs="Arial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  <w:p w:rsidR="00420C80" w:rsidRPr="00EF164A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C8048B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1 05 03020 01 0000 110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C8048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1 06 01030 10 0000 110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80" w:rsidRPr="00EF164A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1 06 06033 10 0000 110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80" w:rsidRPr="00EF164A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044D7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EF164A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EF164A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1 06 06043 10 0000 110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D7" w:rsidRPr="00EF164A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1044D7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EF164A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EF164A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1 09 04053 10 0000 110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D7" w:rsidRPr="00EF164A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420C80" w:rsidRPr="00EF164A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1 16 10123 01 0000 140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80" w:rsidRPr="00EF164A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93DB6" w:rsidRPr="00EF164A" w:rsidTr="00CA6CC8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B6" w:rsidRPr="00EF164A" w:rsidRDefault="00F93DB6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567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B6" w:rsidRPr="00EF164A" w:rsidRDefault="00F93DB6" w:rsidP="00EA469F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Палата  имущественных и земельных отношений</w:t>
            </w:r>
            <w:r w:rsidR="00EA469F" w:rsidRPr="00EF164A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 xml:space="preserve"> </w:t>
            </w:r>
            <w:r w:rsidRPr="00EF164A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 xml:space="preserve">Тетюшского </w:t>
            </w:r>
            <w:proofErr w:type="gramStart"/>
            <w:r w:rsidRPr="00EF164A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муниципального</w:t>
            </w:r>
            <w:proofErr w:type="gramEnd"/>
            <w:r w:rsidRPr="00EF164A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 xml:space="preserve"> района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1 11 01050 10 0000 120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EF164A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1 11 02085 10 0000 120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420C80" w:rsidRPr="00EF164A" w:rsidTr="00F93DB6">
        <w:trPr>
          <w:trHeight w:val="11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</w:tr>
      <w:tr w:rsidR="00420C80" w:rsidRPr="00EF164A" w:rsidTr="00F93DB6">
        <w:trPr>
          <w:trHeight w:val="11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F164A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1 11 07015 10 0000 120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1 11 08050 10 0000 120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1 11 09045 10 0000 120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</w:t>
            </w:r>
            <w:r w:rsidRPr="00EF164A">
              <w:rPr>
                <w:rFonts w:ascii="Arial" w:hAnsi="Arial" w:cs="Arial"/>
                <w:sz w:val="24"/>
                <w:szCs w:val="24"/>
              </w:rPr>
              <w:lastRenderedPageBreak/>
              <w:t>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lastRenderedPageBreak/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1 14 01050 10 0000 410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1 14 02052 10 0000 410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1 14 02053 10 0000 410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1 14 02058 10 0000 410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1 14 02050 10 0000 440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1 14 02052 10 0000 440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1 14 02053 10 0000 440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1 14 03050 10 0000 410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1 14 03050 10 0000 440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1 14 04050 10 0000 420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1 14 06025 10 0000 430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</w:t>
            </w:r>
            <w:r w:rsidRPr="00EF164A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lastRenderedPageBreak/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1 15 02050 10 0000 140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1 17 02020 10 0000 180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  <w:t>592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</w:pPr>
            <w:r w:rsidRPr="00EF164A"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  <w:t xml:space="preserve">Финансово-бюджетная палата Тетюшского </w:t>
            </w:r>
            <w:proofErr w:type="gramStart"/>
            <w:r w:rsidRPr="00EF164A"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  <w:t>муниципального</w:t>
            </w:r>
            <w:proofErr w:type="gramEnd"/>
            <w:r w:rsidRPr="00EF164A"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  <w:t xml:space="preserve"> района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EF164A">
                <w:rPr>
                  <w:rFonts w:ascii="Arial" w:hAnsi="Arial" w:cs="Arial"/>
                  <w:color w:val="000000"/>
                  <w:sz w:val="24"/>
                  <w:szCs w:val="24"/>
                </w:rPr>
                <w:t>Главой 15</w:t>
              </w:r>
            </w:hyperlink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6" w:history="1">
              <w:r w:rsidRPr="00EF164A">
                <w:rPr>
                  <w:rFonts w:ascii="Arial" w:hAnsi="Arial" w:cs="Arial"/>
                  <w:color w:val="000000"/>
                  <w:sz w:val="24"/>
                  <w:szCs w:val="24"/>
                </w:rPr>
                <w:t>пункте 6 статьи 46</w:t>
              </w:r>
            </w:hyperlink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20C80" w:rsidRPr="00EF164A" w:rsidTr="00F93DB6">
        <w:trPr>
          <w:trHeight w:val="238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tabs>
                <w:tab w:val="left" w:pos="207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F164A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F164A">
              <w:rPr>
                <w:rFonts w:ascii="Arial" w:hAnsi="Arial" w:cs="Arial"/>
                <w:sz w:val="24"/>
                <w:szCs w:val="24"/>
              </w:rPr>
              <w:t xml:space="preserve"> фонда</w:t>
            </w:r>
          </w:p>
        </w:tc>
      </w:tr>
      <w:tr w:rsidR="00420C80" w:rsidRPr="00EF164A" w:rsidTr="00F93DB6">
        <w:trPr>
          <w:trHeight w:val="11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1 16 10100 10 0000 140</w:t>
            </w:r>
          </w:p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1 16 10031 10 0000 140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1 17 14030 10 0000 150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202 16001 10 0000 150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202 16549 10 0000 150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Дотации (гранты) 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2 02 20077 10 0000 150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EF164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F164A">
              <w:rPr>
                <w:rFonts w:ascii="Arial" w:hAnsi="Arial"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202 29900 10 0000 150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2 02 35930 10 0000 150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20C80" w:rsidRPr="00EF164A" w:rsidTr="00F93DB6">
        <w:trPr>
          <w:trHeight w:val="11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20C80" w:rsidRPr="00EF164A" w:rsidTr="00F93DB6">
        <w:trPr>
          <w:trHeight w:val="14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ind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ind w:right="-7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044D7" w:rsidRPr="00EF164A" w:rsidTr="00F93DB6">
        <w:trPr>
          <w:trHeight w:val="14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EF164A" w:rsidRDefault="001044D7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EF164A" w:rsidRDefault="001044D7" w:rsidP="00420C80">
            <w:pPr>
              <w:ind w:right="-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EF164A" w:rsidRDefault="001044D7" w:rsidP="00F93DB6">
            <w:pPr>
              <w:ind w:right="-78"/>
              <w:rPr>
                <w:rFonts w:ascii="Arial" w:hAnsi="Arial" w:cs="Arial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2 19 45160 10 0000 150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20C80" w:rsidRPr="00EF164A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2 19 60010 10 0000 150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EF164A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64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F4679" w:rsidRPr="00C8048B" w:rsidRDefault="00FF4679" w:rsidP="00EA469F">
      <w:pPr>
        <w:jc w:val="right"/>
      </w:pPr>
    </w:p>
    <w:sectPr w:rsidR="00FF4679" w:rsidRPr="00C8048B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F6" w:rsidRDefault="00A03AF6">
      <w:r>
        <w:separator/>
      </w:r>
    </w:p>
  </w:endnote>
  <w:endnote w:type="continuationSeparator" w:id="0">
    <w:p w:rsidR="00A03AF6" w:rsidRDefault="00A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F6" w:rsidRDefault="00A03AF6">
      <w:r>
        <w:separator/>
      </w:r>
    </w:p>
  </w:footnote>
  <w:footnote w:type="continuationSeparator" w:id="0">
    <w:p w:rsidR="00A03AF6" w:rsidRDefault="00A0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A03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97155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0BA0"/>
    <w:rsid w:val="000D4210"/>
    <w:rsid w:val="000E0417"/>
    <w:rsid w:val="000E1D43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4D7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09E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3E32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35C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18D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67D3A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45AC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0866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0C80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5619"/>
    <w:rsid w:val="00486CAE"/>
    <w:rsid w:val="004879CE"/>
    <w:rsid w:val="00490385"/>
    <w:rsid w:val="00491ED6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2EBF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3197"/>
    <w:rsid w:val="0056069C"/>
    <w:rsid w:val="0056188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5EF0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D8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98A"/>
    <w:rsid w:val="00805D30"/>
    <w:rsid w:val="00811C85"/>
    <w:rsid w:val="008140E7"/>
    <w:rsid w:val="00816AD6"/>
    <w:rsid w:val="008202C2"/>
    <w:rsid w:val="00821C57"/>
    <w:rsid w:val="008260FC"/>
    <w:rsid w:val="0082708F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2A57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3AF6"/>
    <w:rsid w:val="00A04BF8"/>
    <w:rsid w:val="00A05761"/>
    <w:rsid w:val="00A1013A"/>
    <w:rsid w:val="00A106BB"/>
    <w:rsid w:val="00A10F2A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3B9A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0FE4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046"/>
    <w:rsid w:val="00AE6A5D"/>
    <w:rsid w:val="00AE7A7C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08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0A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494D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4E34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90B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30DE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48B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2BD6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354A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007F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2C04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0B71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2EC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66A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469F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D5154"/>
    <w:rsid w:val="00EE1645"/>
    <w:rsid w:val="00EE175C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64A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228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5CEC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3DB6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BD6"/>
    <w:rsid w:val="00FE4FD1"/>
    <w:rsid w:val="00FE6B6F"/>
    <w:rsid w:val="00FE71E0"/>
    <w:rsid w:val="00FE7879"/>
    <w:rsid w:val="00FF2004"/>
    <w:rsid w:val="00FF27B0"/>
    <w:rsid w:val="00FF4679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7">
    <w:name w:val="heading 7"/>
    <w:basedOn w:val="a"/>
    <w:next w:val="a"/>
    <w:link w:val="70"/>
    <w:unhideWhenUsed/>
    <w:qFormat/>
    <w:rsid w:val="00992A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992A5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7">
    <w:name w:val="heading 7"/>
    <w:basedOn w:val="a"/>
    <w:next w:val="a"/>
    <w:link w:val="70"/>
    <w:unhideWhenUsed/>
    <w:qFormat/>
    <w:rsid w:val="00992A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992A5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874A36CB55006E5D72D90C74C55149627CCD7B852EEFFFEBF9824A261805BF337543F8231282D43CFBAE328F5F7F0ED65108ADA8B869A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874A36CB55006E5D72D90C74C55149627CCD7B852EEFFFEBF9824A261805BF337543FA23128FD669A1BE36C6087012D54F17AFB6B8902160A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4882AC6EFE27E8B7F64C98B9E75247EF3E263A6802B588308BF50313B7F1A58BC11486D11C501317509FF2162D123DC96B47B75005IB76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874A36CB55006E5D72D90C74C55149627CCD7B852EEFFFEBF9824A261805BF337543FA231B8CD863FEBB23D7507F12C95016B1AABA9262A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54882AC6EFE27E8B7F64C98B9E75247EF3F24366304B588308BF50313B7F1A58BC11483D21B591317509FF2162D123DC96B47B75005IB76K" TargetMode="External"/><Relationship Id="rId10" Type="http://schemas.openxmlformats.org/officeDocument/2006/relationships/hyperlink" Target="consultantplus://offline/ref=C9874A36CB55006E5D72D90C74C55149627CCD7B852EEFFFEBF9824A261805BF337543F8231282D43CFBAE328F5F7F0ED65108ADA8B869A0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9874A36CB55006E5D72D90C74C55149627CCD7B852EEFFFEBF9824A261805BF337543FA23128FD669A1BE36C6087012D54F17AFB6B8902160A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E454-1300-4D20-9E2A-C131EA29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15747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Bson</cp:lastModifiedBy>
  <cp:revision>8</cp:revision>
  <cp:lastPrinted>2022-03-29T12:50:00Z</cp:lastPrinted>
  <dcterms:created xsi:type="dcterms:W3CDTF">2022-03-19T06:23:00Z</dcterms:created>
  <dcterms:modified xsi:type="dcterms:W3CDTF">2022-03-29T13:11:00Z</dcterms:modified>
</cp:coreProperties>
</file>