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3"/>
        <w:tblW w:w="10845" w:type="dxa"/>
        <w:tblLayout w:type="fixed"/>
        <w:tblLook w:val="04A0"/>
      </w:tblPr>
      <w:tblGrid>
        <w:gridCol w:w="4907"/>
        <w:gridCol w:w="915"/>
        <w:gridCol w:w="5023"/>
      </w:tblGrid>
      <w:tr w:rsidR="0005724A" w:rsidRPr="00CE3A66" w:rsidTr="00583316">
        <w:trPr>
          <w:trHeight w:val="1369"/>
        </w:trPr>
        <w:tc>
          <w:tcPr>
            <w:tcW w:w="4907" w:type="dxa"/>
          </w:tcPr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9E2E25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РЕСПУБЛИКА ТАТАРСТАН</w:t>
            </w:r>
          </w:p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9E2E25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ИСПОЛНИТЕЛЬНЫЙ КОМИТЕТ</w:t>
            </w:r>
          </w:p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9E2E25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СЮНДЮКОВСКОГО СЕЛЬСКОГО ПОСЕЛЕНИЯ</w:t>
            </w:r>
          </w:p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9E2E25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ТЕТЮШСКОГО МУНИЦИПАЛЬНОГО РАЙОНА</w:t>
            </w:r>
          </w:p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9E2E25">
              <w:rPr>
                <w:rFonts w:ascii="Arial" w:hAnsi="Arial" w:cs="Arial"/>
                <w:lang w:eastAsia="en-US"/>
              </w:rPr>
              <w:t>422396  с. Сюндюково, ул. Такташа, 15</w:t>
            </w:r>
          </w:p>
        </w:tc>
        <w:tc>
          <w:tcPr>
            <w:tcW w:w="915" w:type="dxa"/>
          </w:tcPr>
          <w:p w:rsidR="0005724A" w:rsidRPr="009E2E25" w:rsidRDefault="0005724A" w:rsidP="00583316">
            <w:pPr>
              <w:spacing w:line="252" w:lineRule="auto"/>
              <w:ind w:left="-85" w:right="156" w:hanging="23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E2E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59055</wp:posOffset>
                  </wp:positionV>
                  <wp:extent cx="683895" cy="796290"/>
                  <wp:effectExtent l="1905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724A" w:rsidRPr="009E2E25" w:rsidRDefault="0005724A" w:rsidP="00583316">
            <w:pPr>
              <w:spacing w:line="252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023" w:type="dxa"/>
          </w:tcPr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9E2E25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ТАТАРСТАН РЕСПУБЛИКАСЫ</w:t>
            </w:r>
          </w:p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9E2E25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ТӘТЕШ</w:t>
            </w:r>
          </w:p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9E2E25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МУНИЦИПАЛЬ РАЙОНЫ</w:t>
            </w:r>
          </w:p>
          <w:p w:rsidR="0005724A" w:rsidRPr="009E2E25" w:rsidRDefault="0005724A" w:rsidP="00583316">
            <w:pPr>
              <w:spacing w:line="252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9E2E25">
              <w:rPr>
                <w:rFonts w:ascii="Arial" w:hAnsi="Arial" w:cs="Arial"/>
                <w:b/>
                <w:sz w:val="26"/>
                <w:szCs w:val="26"/>
                <w:lang w:val="tt-RU" w:eastAsia="en-US"/>
              </w:rPr>
              <w:t xml:space="preserve">СӨЕНДЕК АВЫЛ ҖИРЛЕГЕ  </w:t>
            </w:r>
            <w:r w:rsidRPr="009E2E25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05724A" w:rsidRPr="009E2E25" w:rsidRDefault="0005724A" w:rsidP="00583316">
            <w:pPr>
              <w:spacing w:line="252" w:lineRule="auto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E2E25">
              <w:rPr>
                <w:rFonts w:ascii="Arial" w:hAnsi="Arial" w:cs="Arial"/>
                <w:sz w:val="28"/>
                <w:szCs w:val="28"/>
                <w:lang w:eastAsia="en-US"/>
              </w:rPr>
              <w:t xml:space="preserve">           </w:t>
            </w:r>
          </w:p>
          <w:p w:rsidR="0005724A" w:rsidRPr="009E2E25" w:rsidRDefault="0005724A" w:rsidP="00583316">
            <w:pPr>
              <w:spacing w:line="252" w:lineRule="auto"/>
              <w:jc w:val="both"/>
              <w:rPr>
                <w:rFonts w:ascii="Arial" w:hAnsi="Arial" w:cs="Arial"/>
                <w:lang w:val="tt-RU" w:eastAsia="en-US"/>
              </w:rPr>
            </w:pPr>
            <w:r w:rsidRPr="009E2E25">
              <w:rPr>
                <w:rFonts w:ascii="Arial" w:hAnsi="Arial" w:cs="Arial"/>
                <w:sz w:val="28"/>
                <w:szCs w:val="28"/>
                <w:lang w:eastAsia="en-US"/>
              </w:rPr>
              <w:t xml:space="preserve">  </w:t>
            </w:r>
            <w:r w:rsidRPr="009E2E25">
              <w:rPr>
                <w:rFonts w:ascii="Arial" w:hAnsi="Arial" w:cs="Arial"/>
                <w:lang w:eastAsia="en-US"/>
              </w:rPr>
              <w:t>4223</w:t>
            </w:r>
            <w:r w:rsidRPr="009E2E25">
              <w:rPr>
                <w:rFonts w:ascii="Arial" w:hAnsi="Arial" w:cs="Arial"/>
                <w:lang w:val="tt-RU" w:eastAsia="en-US"/>
              </w:rPr>
              <w:t>96  Сөендек авылы,  Такташ</w:t>
            </w:r>
            <w:r w:rsidRPr="009E2E25">
              <w:rPr>
                <w:rFonts w:ascii="Arial" w:hAnsi="Arial" w:cs="Arial"/>
                <w:lang w:eastAsia="en-US"/>
              </w:rPr>
              <w:t xml:space="preserve">ур, </w:t>
            </w:r>
            <w:r w:rsidRPr="009E2E25">
              <w:rPr>
                <w:rFonts w:ascii="Arial" w:hAnsi="Arial" w:cs="Arial"/>
                <w:lang w:val="tt-RU" w:eastAsia="en-US"/>
              </w:rPr>
              <w:t>15</w:t>
            </w:r>
          </w:p>
        </w:tc>
      </w:tr>
      <w:tr w:rsidR="0005724A" w:rsidRPr="00CE3A66" w:rsidTr="00583316">
        <w:trPr>
          <w:cantSplit/>
          <w:trHeight w:val="225"/>
        </w:trPr>
        <w:tc>
          <w:tcPr>
            <w:tcW w:w="10845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05724A" w:rsidRPr="009E2E25" w:rsidRDefault="0005724A" w:rsidP="00583316">
            <w:pPr>
              <w:spacing w:before="120"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9E2E25">
              <w:rPr>
                <w:rFonts w:ascii="Arial" w:hAnsi="Arial" w:cs="Arial"/>
                <w:lang w:val="tt-RU" w:eastAsia="en-US"/>
              </w:rPr>
              <w:t xml:space="preserve">тел. (84373) 5-07-27, факс 5-07-27, </w:t>
            </w:r>
            <w:r w:rsidRPr="009E2E25">
              <w:rPr>
                <w:rFonts w:ascii="Arial" w:hAnsi="Arial" w:cs="Arial"/>
                <w:lang w:val="en-US" w:eastAsia="en-US"/>
              </w:rPr>
              <w:t>e</w:t>
            </w:r>
            <w:r w:rsidRPr="009E2E25">
              <w:rPr>
                <w:rFonts w:ascii="Arial" w:hAnsi="Arial" w:cs="Arial"/>
                <w:lang w:eastAsia="en-US"/>
              </w:rPr>
              <w:t>-</w:t>
            </w:r>
            <w:r w:rsidRPr="009E2E25">
              <w:rPr>
                <w:rFonts w:ascii="Arial" w:hAnsi="Arial" w:cs="Arial"/>
                <w:lang w:val="en-US" w:eastAsia="en-US"/>
              </w:rPr>
              <w:t>mail</w:t>
            </w:r>
            <w:r w:rsidRPr="009E2E25">
              <w:rPr>
                <w:rFonts w:ascii="Arial" w:hAnsi="Arial" w:cs="Arial"/>
                <w:lang w:eastAsia="en-US"/>
              </w:rPr>
              <w:t xml:space="preserve">: </w:t>
            </w:r>
            <w:hyperlink r:id="rId9" w:history="1">
              <w:r w:rsidRPr="009E2E25">
                <w:rPr>
                  <w:rStyle w:val="a7"/>
                  <w:rFonts w:ascii="Arial" w:hAnsi="Arial" w:cs="Arial"/>
                  <w:lang w:val="en-US" w:eastAsia="en-US"/>
                </w:rPr>
                <w:t>ssundukovo</w:t>
              </w:r>
              <w:r w:rsidRPr="009E2E25">
                <w:rPr>
                  <w:rStyle w:val="a7"/>
                  <w:rFonts w:ascii="Arial" w:hAnsi="Arial" w:cs="Arial"/>
                  <w:lang w:eastAsia="en-US"/>
                </w:rPr>
                <w:t>@</w:t>
              </w:r>
              <w:r w:rsidRPr="009E2E25">
                <w:rPr>
                  <w:rStyle w:val="a7"/>
                  <w:rFonts w:ascii="Arial" w:hAnsi="Arial" w:cs="Arial"/>
                  <w:lang w:val="en-US" w:eastAsia="en-US"/>
                </w:rPr>
                <w:t>mail</w:t>
              </w:r>
              <w:r w:rsidRPr="009E2E25">
                <w:rPr>
                  <w:rStyle w:val="a7"/>
                  <w:rFonts w:ascii="Arial" w:hAnsi="Arial" w:cs="Arial"/>
                  <w:lang w:eastAsia="en-US"/>
                </w:rPr>
                <w:t>.</w:t>
              </w:r>
              <w:r w:rsidRPr="009E2E25">
                <w:rPr>
                  <w:rStyle w:val="a7"/>
                  <w:rFonts w:ascii="Arial" w:hAnsi="Arial" w:cs="Arial"/>
                  <w:lang w:val="en-US" w:eastAsia="en-US"/>
                </w:rPr>
                <w:t>ru</w:t>
              </w:r>
            </w:hyperlink>
          </w:p>
          <w:p w:rsidR="0005724A" w:rsidRPr="009E2E25" w:rsidRDefault="0005724A" w:rsidP="00583316">
            <w:pPr>
              <w:tabs>
                <w:tab w:val="left" w:pos="935"/>
                <w:tab w:val="center" w:pos="5386"/>
              </w:tabs>
              <w:spacing w:line="252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E2E25">
              <w:rPr>
                <w:rFonts w:ascii="Arial" w:hAnsi="Arial" w:cs="Arial"/>
                <w:lang w:eastAsia="en-US"/>
              </w:rPr>
              <w:t>ОГРН 1061672020233, ИНН/КПП 1638005178/163801001</w:t>
            </w:r>
          </w:p>
        </w:tc>
      </w:tr>
    </w:tbl>
    <w:p w:rsidR="0005724A" w:rsidRPr="00CE3A66" w:rsidRDefault="0005724A" w:rsidP="0005724A">
      <w:pPr>
        <w:jc w:val="both"/>
        <w:rPr>
          <w:b/>
          <w:sz w:val="28"/>
          <w:szCs w:val="28"/>
          <w:lang w:val="tt-RU"/>
        </w:rPr>
      </w:pPr>
    </w:p>
    <w:p w:rsidR="0005724A" w:rsidRPr="009E2E25" w:rsidRDefault="0005724A" w:rsidP="0005724A">
      <w:pPr>
        <w:rPr>
          <w:rFonts w:ascii="Arial" w:hAnsi="Arial" w:cs="Arial"/>
          <w:b/>
          <w:bCs/>
          <w:sz w:val="26"/>
          <w:szCs w:val="26"/>
        </w:rPr>
      </w:pPr>
      <w:r w:rsidRPr="00CE3A66">
        <w:rPr>
          <w:b/>
          <w:bCs/>
          <w:sz w:val="28"/>
          <w:szCs w:val="28"/>
        </w:rPr>
        <w:t xml:space="preserve">   </w:t>
      </w:r>
      <w:r w:rsidRPr="009E2E25">
        <w:rPr>
          <w:rFonts w:ascii="Arial" w:hAnsi="Arial" w:cs="Arial"/>
          <w:b/>
          <w:bCs/>
          <w:sz w:val="26"/>
          <w:szCs w:val="26"/>
        </w:rPr>
        <w:t xml:space="preserve"> ПОСТАНОВЛЕНИЕ                                                                                 КАРАР</w:t>
      </w:r>
    </w:p>
    <w:p w:rsidR="0005724A" w:rsidRPr="009E2E25" w:rsidRDefault="0005724A" w:rsidP="0005724A">
      <w:pPr>
        <w:rPr>
          <w:rFonts w:ascii="Arial" w:hAnsi="Arial" w:cs="Arial"/>
          <w:b/>
          <w:bCs/>
          <w:sz w:val="26"/>
          <w:szCs w:val="26"/>
        </w:rPr>
      </w:pPr>
    </w:p>
    <w:p w:rsidR="0005724A" w:rsidRPr="009E2E25" w:rsidRDefault="0005724A" w:rsidP="0005724A">
      <w:pPr>
        <w:pStyle w:val="af2"/>
        <w:jc w:val="both"/>
        <w:rPr>
          <w:rFonts w:ascii="Arial" w:hAnsi="Arial" w:cs="Arial"/>
          <w:sz w:val="26"/>
          <w:szCs w:val="26"/>
        </w:rPr>
      </w:pPr>
      <w:r w:rsidRPr="009E2E25">
        <w:rPr>
          <w:rFonts w:ascii="Arial" w:hAnsi="Arial" w:cs="Arial"/>
          <w:b w:val="0"/>
          <w:sz w:val="26"/>
          <w:szCs w:val="26"/>
        </w:rPr>
        <w:t xml:space="preserve">  </w:t>
      </w:r>
      <w:r w:rsidRPr="009E2E25">
        <w:rPr>
          <w:rFonts w:ascii="Arial" w:hAnsi="Arial" w:cs="Arial"/>
          <w:sz w:val="26"/>
          <w:szCs w:val="26"/>
        </w:rPr>
        <w:t>28 марта 2022 года                                                                                  № 5</w:t>
      </w:r>
    </w:p>
    <w:p w:rsidR="0005724A" w:rsidRPr="009E2E25" w:rsidRDefault="0005724A" w:rsidP="0005724A">
      <w:pPr>
        <w:rPr>
          <w:rFonts w:ascii="Arial" w:hAnsi="Arial" w:cs="Arial"/>
          <w:sz w:val="26"/>
          <w:szCs w:val="26"/>
        </w:rPr>
      </w:pPr>
    </w:p>
    <w:p w:rsidR="0005724A" w:rsidRPr="009E2E25" w:rsidRDefault="0005724A" w:rsidP="0005724A">
      <w:pPr>
        <w:rPr>
          <w:rFonts w:ascii="Arial" w:hAnsi="Arial" w:cs="Arial"/>
          <w:sz w:val="26"/>
          <w:szCs w:val="26"/>
        </w:rPr>
      </w:pPr>
    </w:p>
    <w:p w:rsidR="00E302EC" w:rsidRPr="009E2E25" w:rsidRDefault="00E302EC" w:rsidP="0005724A">
      <w:pPr>
        <w:jc w:val="center"/>
        <w:rPr>
          <w:rFonts w:ascii="Arial" w:hAnsi="Arial" w:cs="Arial"/>
          <w:b/>
          <w:sz w:val="26"/>
          <w:szCs w:val="26"/>
        </w:rPr>
      </w:pPr>
      <w:r w:rsidRPr="009E2E25">
        <w:rPr>
          <w:rFonts w:ascii="Arial" w:hAnsi="Arial" w:cs="Arial"/>
          <w:b/>
          <w:sz w:val="26"/>
          <w:szCs w:val="26"/>
        </w:rPr>
        <w:t>Об утверждении перечня главных администраторов доходов бюджет</w:t>
      </w:r>
      <w:r w:rsidR="005B5EF0" w:rsidRPr="009E2E25">
        <w:rPr>
          <w:rFonts w:ascii="Arial" w:hAnsi="Arial" w:cs="Arial"/>
          <w:b/>
          <w:sz w:val="26"/>
          <w:szCs w:val="26"/>
        </w:rPr>
        <w:t>а</w:t>
      </w:r>
      <w:r w:rsidR="0005724A" w:rsidRPr="009E2E25">
        <w:rPr>
          <w:rFonts w:ascii="Arial" w:hAnsi="Arial" w:cs="Arial"/>
          <w:b/>
          <w:sz w:val="26"/>
          <w:szCs w:val="26"/>
        </w:rPr>
        <w:t xml:space="preserve"> Сюндюковского </w:t>
      </w:r>
      <w:r w:rsidR="00CB2BD6" w:rsidRPr="009E2E25">
        <w:rPr>
          <w:rFonts w:ascii="Arial" w:hAnsi="Arial" w:cs="Arial"/>
          <w:b/>
          <w:sz w:val="26"/>
          <w:szCs w:val="26"/>
        </w:rPr>
        <w:t>поселени</w:t>
      </w:r>
      <w:r w:rsidR="005B5EF0" w:rsidRPr="009E2E25">
        <w:rPr>
          <w:rFonts w:ascii="Arial" w:hAnsi="Arial" w:cs="Arial"/>
          <w:b/>
          <w:sz w:val="26"/>
          <w:szCs w:val="26"/>
        </w:rPr>
        <w:t>я</w:t>
      </w:r>
      <w:r w:rsidR="00CB2BD6" w:rsidRPr="009E2E25">
        <w:rPr>
          <w:rFonts w:ascii="Arial" w:hAnsi="Arial" w:cs="Arial"/>
          <w:b/>
          <w:sz w:val="26"/>
          <w:szCs w:val="26"/>
        </w:rPr>
        <w:t xml:space="preserve"> Т</w:t>
      </w:r>
      <w:r w:rsidRPr="009E2E25">
        <w:rPr>
          <w:rFonts w:ascii="Arial" w:hAnsi="Arial" w:cs="Arial"/>
          <w:b/>
          <w:sz w:val="26"/>
          <w:szCs w:val="26"/>
        </w:rPr>
        <w:t>етюшского муниципального района Республики Татарстан</w:t>
      </w:r>
    </w:p>
    <w:p w:rsidR="00E302EC" w:rsidRDefault="00E302E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9E2E25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6"/>
          <w:szCs w:val="26"/>
        </w:rPr>
      </w:pPr>
      <w:r w:rsidRPr="009E2E25">
        <w:rPr>
          <w:rFonts w:ascii="Arial" w:hAnsi="Arial" w:cs="Arial"/>
          <w:sz w:val="26"/>
          <w:szCs w:val="26"/>
        </w:rPr>
        <w:t xml:space="preserve">В соответствии с абзацем </w:t>
      </w:r>
      <w:r w:rsidR="00AE6046" w:rsidRPr="009E2E25">
        <w:rPr>
          <w:rFonts w:ascii="Arial" w:hAnsi="Arial" w:cs="Arial"/>
          <w:sz w:val="26"/>
          <w:szCs w:val="26"/>
        </w:rPr>
        <w:t>четвертым</w:t>
      </w:r>
      <w:r w:rsidRPr="009E2E25">
        <w:rPr>
          <w:rFonts w:ascii="Arial" w:hAnsi="Arial" w:cs="Arial"/>
          <w:sz w:val="26"/>
          <w:szCs w:val="26"/>
        </w:rPr>
        <w:t xml:space="preserve"> пункта 3</w:t>
      </w:r>
      <w:r w:rsidR="00267D3A" w:rsidRPr="009E2E25">
        <w:rPr>
          <w:rFonts w:ascii="Arial" w:hAnsi="Arial" w:cs="Arial"/>
          <w:sz w:val="26"/>
          <w:szCs w:val="26"/>
        </w:rPr>
        <w:t>.2</w:t>
      </w:r>
      <w:r w:rsidRPr="009E2E25">
        <w:rPr>
          <w:rFonts w:ascii="Arial" w:hAnsi="Arial" w:cs="Arial"/>
          <w:sz w:val="26"/>
          <w:szCs w:val="26"/>
        </w:rPr>
        <w:t xml:space="preserve"> статьи 160</w:t>
      </w:r>
      <w:r w:rsidR="00267D3A" w:rsidRPr="009E2E25">
        <w:rPr>
          <w:rFonts w:ascii="Arial" w:hAnsi="Arial" w:cs="Arial"/>
          <w:sz w:val="26"/>
          <w:szCs w:val="26"/>
        </w:rPr>
        <w:t>.1</w:t>
      </w:r>
      <w:r w:rsidRPr="009E2E25">
        <w:rPr>
          <w:rFonts w:ascii="Arial" w:hAnsi="Arial" w:cs="Arial"/>
          <w:sz w:val="26"/>
          <w:szCs w:val="26"/>
        </w:rPr>
        <w:t xml:space="preserve"> Бюджетного кодекса Российской Федерации</w:t>
      </w:r>
      <w:r w:rsidR="0005724A" w:rsidRPr="009E2E25">
        <w:rPr>
          <w:rFonts w:ascii="Arial" w:hAnsi="Arial" w:cs="Arial"/>
          <w:sz w:val="26"/>
          <w:szCs w:val="26"/>
        </w:rPr>
        <w:t xml:space="preserve"> </w:t>
      </w:r>
      <w:r w:rsidR="00E302EC" w:rsidRPr="009E2E25">
        <w:rPr>
          <w:rFonts w:ascii="Arial" w:hAnsi="Arial" w:cs="Arial"/>
          <w:sz w:val="26"/>
          <w:szCs w:val="26"/>
        </w:rPr>
        <w:t>Исполнительный комитет</w:t>
      </w:r>
      <w:r w:rsidR="005B5EF0" w:rsidRPr="009E2E25">
        <w:rPr>
          <w:rFonts w:ascii="Arial" w:hAnsi="Arial" w:cs="Arial"/>
          <w:sz w:val="26"/>
          <w:szCs w:val="26"/>
        </w:rPr>
        <w:t xml:space="preserve"> </w:t>
      </w:r>
      <w:r w:rsidR="0005724A" w:rsidRPr="009E2E25">
        <w:rPr>
          <w:rFonts w:ascii="Arial" w:hAnsi="Arial" w:cs="Arial"/>
          <w:sz w:val="26"/>
          <w:szCs w:val="26"/>
        </w:rPr>
        <w:t xml:space="preserve">Сюндюковского </w:t>
      </w:r>
      <w:r w:rsidR="005B5EF0" w:rsidRPr="009E2E25">
        <w:rPr>
          <w:rFonts w:ascii="Arial" w:hAnsi="Arial" w:cs="Arial"/>
          <w:sz w:val="26"/>
          <w:szCs w:val="26"/>
        </w:rPr>
        <w:t>поселения</w:t>
      </w:r>
      <w:r w:rsidR="00CB2BD6" w:rsidRPr="009E2E25">
        <w:rPr>
          <w:rFonts w:ascii="Arial" w:hAnsi="Arial" w:cs="Arial"/>
          <w:sz w:val="26"/>
          <w:szCs w:val="26"/>
        </w:rPr>
        <w:t xml:space="preserve"> Тетюшского</w:t>
      </w:r>
      <w:r w:rsidR="00E302EC" w:rsidRPr="009E2E25">
        <w:rPr>
          <w:rFonts w:ascii="Arial" w:hAnsi="Arial" w:cs="Arial"/>
          <w:sz w:val="26"/>
          <w:szCs w:val="26"/>
        </w:rPr>
        <w:t xml:space="preserve"> муниципального района Р</w:t>
      </w:r>
      <w:r w:rsidRPr="009E2E25">
        <w:rPr>
          <w:rFonts w:ascii="Arial" w:hAnsi="Arial" w:cs="Arial"/>
          <w:sz w:val="26"/>
          <w:szCs w:val="26"/>
        </w:rPr>
        <w:t>еспублики Татарстан ПОСТАНОВЛЯЕТ:</w:t>
      </w:r>
    </w:p>
    <w:p w:rsidR="00D1739C" w:rsidRPr="009E2E25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6"/>
          <w:szCs w:val="26"/>
        </w:rPr>
      </w:pPr>
    </w:p>
    <w:p w:rsidR="00A43B9A" w:rsidRPr="009E2E25" w:rsidRDefault="00EE6176" w:rsidP="00F65C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9E2E25">
        <w:rPr>
          <w:rFonts w:ascii="Arial" w:hAnsi="Arial" w:cs="Arial"/>
          <w:sz w:val="26"/>
          <w:szCs w:val="26"/>
        </w:rPr>
        <w:t>1.</w:t>
      </w:r>
      <w:r w:rsidR="005B4E52" w:rsidRPr="009E2E25">
        <w:rPr>
          <w:rFonts w:ascii="Arial" w:hAnsi="Arial" w:cs="Arial"/>
          <w:sz w:val="26"/>
          <w:szCs w:val="26"/>
        </w:rPr>
        <w:t>Утвердить прилагаемый перечень главных</w:t>
      </w:r>
      <w:r w:rsidR="00A43B9A" w:rsidRPr="009E2E25">
        <w:rPr>
          <w:rFonts w:ascii="Arial" w:hAnsi="Arial" w:cs="Arial"/>
          <w:sz w:val="26"/>
          <w:szCs w:val="26"/>
        </w:rPr>
        <w:t xml:space="preserve"> администраторов доходов бюджет</w:t>
      </w:r>
      <w:r w:rsidR="005B5EF0" w:rsidRPr="009E2E25">
        <w:rPr>
          <w:rFonts w:ascii="Arial" w:hAnsi="Arial" w:cs="Arial"/>
          <w:sz w:val="26"/>
          <w:szCs w:val="26"/>
        </w:rPr>
        <w:t xml:space="preserve">а  </w:t>
      </w:r>
      <w:r w:rsidR="0005724A" w:rsidRPr="009E2E25">
        <w:rPr>
          <w:rFonts w:ascii="Arial" w:hAnsi="Arial" w:cs="Arial"/>
          <w:sz w:val="26"/>
          <w:szCs w:val="26"/>
        </w:rPr>
        <w:t>Сюндюковского сельского</w:t>
      </w:r>
      <w:r w:rsidR="00A43B9A" w:rsidRPr="009E2E25">
        <w:rPr>
          <w:rFonts w:ascii="Arial" w:hAnsi="Arial" w:cs="Arial"/>
          <w:sz w:val="26"/>
          <w:szCs w:val="26"/>
        </w:rPr>
        <w:t xml:space="preserve"> поселени</w:t>
      </w:r>
      <w:r w:rsidR="005B5EF0" w:rsidRPr="009E2E25">
        <w:rPr>
          <w:rFonts w:ascii="Arial" w:hAnsi="Arial" w:cs="Arial"/>
          <w:sz w:val="26"/>
          <w:szCs w:val="26"/>
        </w:rPr>
        <w:t>я</w:t>
      </w:r>
      <w:r w:rsidR="00A43B9A" w:rsidRPr="009E2E25">
        <w:rPr>
          <w:rFonts w:ascii="Arial" w:hAnsi="Arial" w:cs="Arial"/>
          <w:sz w:val="26"/>
          <w:szCs w:val="26"/>
        </w:rPr>
        <w:t xml:space="preserve"> Тетюшского муниципального района Республики Татарстан</w:t>
      </w:r>
      <w:r w:rsidR="00A70FE4" w:rsidRPr="009E2E25">
        <w:rPr>
          <w:rFonts w:ascii="Arial" w:hAnsi="Arial" w:cs="Arial"/>
          <w:sz w:val="26"/>
          <w:szCs w:val="26"/>
        </w:rPr>
        <w:t xml:space="preserve"> согласно приложения №1</w:t>
      </w:r>
      <w:r w:rsidR="005B5EF0" w:rsidRPr="009E2E25">
        <w:rPr>
          <w:rFonts w:ascii="Arial" w:hAnsi="Arial" w:cs="Arial"/>
          <w:sz w:val="26"/>
          <w:szCs w:val="26"/>
        </w:rPr>
        <w:t>.</w:t>
      </w:r>
    </w:p>
    <w:p w:rsidR="005B4E52" w:rsidRPr="009E2E25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9E2E25">
        <w:rPr>
          <w:rFonts w:ascii="Arial" w:hAnsi="Arial" w:cs="Arial"/>
          <w:sz w:val="26"/>
          <w:szCs w:val="26"/>
        </w:rPr>
        <w:t>2. Настоящее постановление применяется к правоотношениям, возникающим при составлении и исполнении бюджет</w:t>
      </w:r>
      <w:r w:rsidR="005B5EF0" w:rsidRPr="009E2E25">
        <w:rPr>
          <w:rFonts w:ascii="Arial" w:hAnsi="Arial" w:cs="Arial"/>
          <w:sz w:val="26"/>
          <w:szCs w:val="26"/>
        </w:rPr>
        <w:t>а</w:t>
      </w:r>
      <w:r w:rsidR="0005724A" w:rsidRPr="009E2E25">
        <w:rPr>
          <w:rFonts w:ascii="Arial" w:hAnsi="Arial" w:cs="Arial"/>
          <w:sz w:val="26"/>
          <w:szCs w:val="26"/>
        </w:rPr>
        <w:t xml:space="preserve"> Сюндюковского сельского</w:t>
      </w:r>
      <w:r w:rsidR="00C530DE" w:rsidRPr="009E2E25">
        <w:rPr>
          <w:rFonts w:ascii="Arial" w:hAnsi="Arial" w:cs="Arial"/>
          <w:sz w:val="26"/>
          <w:szCs w:val="26"/>
        </w:rPr>
        <w:t xml:space="preserve"> п</w:t>
      </w:r>
      <w:r w:rsidR="00FE4BD6" w:rsidRPr="009E2E25">
        <w:rPr>
          <w:rFonts w:ascii="Arial" w:hAnsi="Arial" w:cs="Arial"/>
          <w:sz w:val="26"/>
          <w:szCs w:val="26"/>
        </w:rPr>
        <w:t>о</w:t>
      </w:r>
      <w:r w:rsidR="00C530DE" w:rsidRPr="009E2E25">
        <w:rPr>
          <w:rFonts w:ascii="Arial" w:hAnsi="Arial" w:cs="Arial"/>
          <w:sz w:val="26"/>
          <w:szCs w:val="26"/>
        </w:rPr>
        <w:t>с</w:t>
      </w:r>
      <w:r w:rsidR="00FE4BD6" w:rsidRPr="009E2E25">
        <w:rPr>
          <w:rFonts w:ascii="Arial" w:hAnsi="Arial" w:cs="Arial"/>
          <w:sz w:val="26"/>
          <w:szCs w:val="26"/>
        </w:rPr>
        <w:t>е</w:t>
      </w:r>
      <w:r w:rsidR="00C530DE" w:rsidRPr="009E2E25">
        <w:rPr>
          <w:rFonts w:ascii="Arial" w:hAnsi="Arial" w:cs="Arial"/>
          <w:sz w:val="26"/>
          <w:szCs w:val="26"/>
        </w:rPr>
        <w:t>лени</w:t>
      </w:r>
      <w:r w:rsidR="005B5EF0" w:rsidRPr="009E2E25">
        <w:rPr>
          <w:rFonts w:ascii="Arial" w:hAnsi="Arial" w:cs="Arial"/>
          <w:sz w:val="26"/>
          <w:szCs w:val="26"/>
        </w:rPr>
        <w:t>я</w:t>
      </w:r>
      <w:r w:rsidR="0005724A" w:rsidRPr="009E2E25">
        <w:rPr>
          <w:rFonts w:ascii="Arial" w:hAnsi="Arial" w:cs="Arial"/>
          <w:sz w:val="26"/>
          <w:szCs w:val="26"/>
        </w:rPr>
        <w:t xml:space="preserve"> </w:t>
      </w:r>
      <w:r w:rsidR="00E302EC" w:rsidRPr="009E2E25">
        <w:rPr>
          <w:rFonts w:ascii="Arial" w:hAnsi="Arial" w:cs="Arial"/>
          <w:sz w:val="26"/>
          <w:szCs w:val="26"/>
        </w:rPr>
        <w:t xml:space="preserve">Тетюшского муниципального района </w:t>
      </w:r>
      <w:r w:rsidRPr="009E2E25">
        <w:rPr>
          <w:rFonts w:ascii="Arial" w:hAnsi="Arial" w:cs="Arial"/>
          <w:sz w:val="26"/>
          <w:szCs w:val="26"/>
        </w:rPr>
        <w:t>Республики Татарстан, начиная с бюджета на 2022 год и на плановый период 2023 и 2024 годов.</w:t>
      </w:r>
    </w:p>
    <w:p w:rsidR="005B4E52" w:rsidRPr="009E2E25" w:rsidRDefault="005B5EF0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9E2E25">
        <w:rPr>
          <w:rFonts w:ascii="Arial" w:hAnsi="Arial" w:cs="Arial"/>
          <w:sz w:val="26"/>
          <w:szCs w:val="26"/>
        </w:rPr>
        <w:t xml:space="preserve">3. Исполнительному комитету </w:t>
      </w:r>
      <w:r w:rsidR="0005724A" w:rsidRPr="009E2E25">
        <w:rPr>
          <w:rFonts w:ascii="Arial" w:hAnsi="Arial" w:cs="Arial"/>
          <w:sz w:val="26"/>
          <w:szCs w:val="26"/>
        </w:rPr>
        <w:t xml:space="preserve">Сюндюковского сельского </w:t>
      </w:r>
      <w:r w:rsidRPr="009E2E25">
        <w:rPr>
          <w:rFonts w:ascii="Arial" w:hAnsi="Arial" w:cs="Arial"/>
          <w:sz w:val="26"/>
          <w:szCs w:val="26"/>
        </w:rPr>
        <w:t>поселения Тетюшского муниципального района Республики Татарстан, разместить на официальном  портале правовой информации  Республики Татарстан  (</w:t>
      </w:r>
      <w:r w:rsidRPr="009E2E25">
        <w:rPr>
          <w:rFonts w:ascii="Arial" w:hAnsi="Arial" w:cs="Arial"/>
          <w:sz w:val="26"/>
          <w:szCs w:val="26"/>
          <w:lang w:val="en-US"/>
        </w:rPr>
        <w:t>PRAVO</w:t>
      </w:r>
      <w:r w:rsidRPr="009E2E25">
        <w:rPr>
          <w:rFonts w:ascii="Arial" w:hAnsi="Arial" w:cs="Arial"/>
          <w:sz w:val="26"/>
          <w:szCs w:val="26"/>
        </w:rPr>
        <w:t xml:space="preserve">. </w:t>
      </w:r>
      <w:r w:rsidRPr="009E2E25">
        <w:rPr>
          <w:rFonts w:ascii="Arial" w:hAnsi="Arial" w:cs="Arial"/>
          <w:sz w:val="26"/>
          <w:szCs w:val="26"/>
          <w:lang w:val="en-US"/>
        </w:rPr>
        <w:t>TATARSTA</w:t>
      </w:r>
      <w:r w:rsidR="00A70FE4" w:rsidRPr="009E2E25">
        <w:rPr>
          <w:rFonts w:ascii="Arial" w:hAnsi="Arial" w:cs="Arial"/>
          <w:sz w:val="26"/>
          <w:szCs w:val="26"/>
          <w:lang w:val="en-US"/>
        </w:rPr>
        <w:t>N</w:t>
      </w:r>
      <w:r w:rsidR="00A70FE4" w:rsidRPr="009E2E25">
        <w:rPr>
          <w:rFonts w:ascii="Arial" w:hAnsi="Arial" w:cs="Arial"/>
          <w:sz w:val="26"/>
          <w:szCs w:val="26"/>
        </w:rPr>
        <w:t>.</w:t>
      </w:r>
      <w:r w:rsidR="00A70FE4" w:rsidRPr="009E2E25">
        <w:rPr>
          <w:rFonts w:ascii="Arial" w:hAnsi="Arial" w:cs="Arial"/>
          <w:sz w:val="26"/>
          <w:szCs w:val="26"/>
          <w:lang w:val="en-US"/>
        </w:rPr>
        <w:t>RU</w:t>
      </w:r>
      <w:r w:rsidR="00A70FE4" w:rsidRPr="009E2E25">
        <w:rPr>
          <w:rFonts w:ascii="Arial" w:hAnsi="Arial" w:cs="Arial"/>
          <w:sz w:val="26"/>
          <w:szCs w:val="26"/>
        </w:rPr>
        <w:t xml:space="preserve">) и на сайте </w:t>
      </w:r>
      <w:r w:rsidR="0005724A" w:rsidRPr="009E2E25">
        <w:rPr>
          <w:rFonts w:ascii="Arial" w:hAnsi="Arial" w:cs="Arial"/>
          <w:sz w:val="26"/>
          <w:szCs w:val="26"/>
        </w:rPr>
        <w:t>Тетюшского муниципального района.</w:t>
      </w:r>
    </w:p>
    <w:p w:rsidR="0005724A" w:rsidRPr="009E2E25" w:rsidRDefault="0005724A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</w:p>
    <w:p w:rsidR="0005724A" w:rsidRPr="009E2E25" w:rsidRDefault="0005724A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</w:p>
    <w:p w:rsidR="008E4AD0" w:rsidRPr="009E2E25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05724A" w:rsidRPr="009E2E25" w:rsidRDefault="0005724A" w:rsidP="0005724A">
      <w:pPr>
        <w:pStyle w:val="ConsPlusNormal"/>
        <w:jc w:val="both"/>
        <w:rPr>
          <w:b/>
          <w:bCs/>
          <w:sz w:val="26"/>
          <w:szCs w:val="26"/>
        </w:rPr>
      </w:pPr>
      <w:r w:rsidRPr="009E2E25">
        <w:rPr>
          <w:b/>
          <w:bCs/>
          <w:sz w:val="26"/>
          <w:szCs w:val="26"/>
        </w:rPr>
        <w:t>Руководитель                                                                                         Х.А.Измайлов</w:t>
      </w:r>
    </w:p>
    <w:p w:rsidR="0005724A" w:rsidRPr="009E2E25" w:rsidRDefault="0005724A" w:rsidP="0005724A">
      <w:pPr>
        <w:pStyle w:val="ConsPlusNormal"/>
        <w:ind w:firstLine="700"/>
        <w:rPr>
          <w:sz w:val="26"/>
          <w:szCs w:val="26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Default="001D428D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9E2E25" w:rsidRPr="00532754" w:rsidRDefault="009E2E25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D1739C" w:rsidRPr="00532754" w:rsidRDefault="00D1739C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FF4679" w:rsidRPr="009E2E25" w:rsidRDefault="00FF4679" w:rsidP="00FF4679">
      <w:pPr>
        <w:pStyle w:val="af1"/>
        <w:ind w:left="6129"/>
        <w:rPr>
          <w:rFonts w:ascii="Arial" w:eastAsia="Calibri" w:hAnsi="Arial" w:cs="Arial"/>
          <w:sz w:val="22"/>
          <w:szCs w:val="22"/>
          <w:lang w:eastAsia="en-US"/>
        </w:rPr>
      </w:pPr>
      <w:bookmarkStart w:id="0" w:name="Par30"/>
      <w:bookmarkEnd w:id="0"/>
      <w:r w:rsidRPr="009E2E25">
        <w:rPr>
          <w:rFonts w:ascii="Arial" w:eastAsia="Calibri" w:hAnsi="Arial" w:cs="Arial"/>
          <w:sz w:val="22"/>
          <w:szCs w:val="22"/>
          <w:lang w:eastAsia="en-US"/>
        </w:rPr>
        <w:lastRenderedPageBreak/>
        <w:t>Приложение №</w:t>
      </w:r>
      <w:r w:rsidR="00A70FE4" w:rsidRPr="009E2E25">
        <w:rPr>
          <w:rFonts w:ascii="Arial" w:eastAsia="Calibri" w:hAnsi="Arial" w:cs="Arial"/>
          <w:sz w:val="22"/>
          <w:szCs w:val="22"/>
          <w:lang w:eastAsia="en-US"/>
        </w:rPr>
        <w:t>1</w:t>
      </w:r>
    </w:p>
    <w:p w:rsidR="00FF4679" w:rsidRPr="009E2E25" w:rsidRDefault="00FF4679" w:rsidP="00FF4679">
      <w:pPr>
        <w:pStyle w:val="af1"/>
        <w:ind w:left="6129"/>
        <w:rPr>
          <w:rFonts w:ascii="Arial" w:eastAsia="Calibri" w:hAnsi="Arial" w:cs="Arial"/>
          <w:sz w:val="22"/>
          <w:szCs w:val="22"/>
          <w:lang w:eastAsia="en-US"/>
        </w:rPr>
      </w:pPr>
      <w:r w:rsidRPr="009E2E25">
        <w:rPr>
          <w:rFonts w:ascii="Arial" w:eastAsia="Calibri" w:hAnsi="Arial" w:cs="Arial"/>
          <w:sz w:val="22"/>
          <w:szCs w:val="22"/>
          <w:lang w:eastAsia="en-US"/>
        </w:rPr>
        <w:t>Утверждено</w:t>
      </w:r>
    </w:p>
    <w:p w:rsidR="00FF4679" w:rsidRPr="009E2E25" w:rsidRDefault="00FF4679" w:rsidP="00FF4679">
      <w:pPr>
        <w:pStyle w:val="af1"/>
        <w:ind w:left="6129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E2E25">
        <w:rPr>
          <w:rFonts w:ascii="Arial" w:eastAsia="Calibri" w:hAnsi="Arial" w:cs="Arial"/>
          <w:sz w:val="22"/>
          <w:szCs w:val="22"/>
          <w:lang w:eastAsia="en-US"/>
        </w:rPr>
        <w:t>п</w:t>
      </w:r>
      <w:r w:rsidRPr="009E2E25">
        <w:rPr>
          <w:rFonts w:ascii="Arial" w:eastAsia="Calibri" w:hAnsi="Arial" w:cs="Arial"/>
          <w:bCs/>
          <w:sz w:val="22"/>
          <w:szCs w:val="22"/>
          <w:lang w:eastAsia="en-US"/>
        </w:rPr>
        <w:t>остановлением</w:t>
      </w:r>
    </w:p>
    <w:p w:rsidR="00FF4679" w:rsidRPr="009E2E25" w:rsidRDefault="00FF4679" w:rsidP="00FF4679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E2E25">
        <w:rPr>
          <w:rFonts w:ascii="Arial" w:eastAsia="Calibri" w:hAnsi="Arial" w:cs="Arial"/>
          <w:bCs/>
          <w:sz w:val="22"/>
          <w:szCs w:val="22"/>
          <w:lang w:eastAsia="en-US"/>
        </w:rPr>
        <w:t xml:space="preserve">Исполнительного комитета </w:t>
      </w:r>
    </w:p>
    <w:p w:rsidR="00FF4679" w:rsidRPr="009E2E25" w:rsidRDefault="002310DD" w:rsidP="00FF4679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E2E25">
        <w:rPr>
          <w:rFonts w:ascii="Arial" w:eastAsia="Calibri" w:hAnsi="Arial" w:cs="Arial"/>
          <w:bCs/>
          <w:sz w:val="22"/>
          <w:szCs w:val="22"/>
          <w:lang w:eastAsia="en-US"/>
        </w:rPr>
        <w:t xml:space="preserve">Сюндюковского сельского поселения </w:t>
      </w:r>
      <w:r w:rsidR="00FF4679" w:rsidRPr="009E2E25">
        <w:rPr>
          <w:rFonts w:ascii="Arial" w:eastAsia="Calibri" w:hAnsi="Arial" w:cs="Arial"/>
          <w:bCs/>
          <w:sz w:val="22"/>
          <w:szCs w:val="22"/>
          <w:lang w:eastAsia="en-US"/>
        </w:rPr>
        <w:t>Тетюшского муниципального</w:t>
      </w:r>
    </w:p>
    <w:p w:rsidR="00FF4679" w:rsidRPr="009E2E25" w:rsidRDefault="00FF4679" w:rsidP="00FF4679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E2E25">
        <w:rPr>
          <w:rFonts w:ascii="Arial" w:eastAsia="Calibri" w:hAnsi="Arial" w:cs="Arial"/>
          <w:bCs/>
          <w:sz w:val="22"/>
          <w:szCs w:val="22"/>
          <w:lang w:eastAsia="en-US"/>
        </w:rPr>
        <w:t>района Республики Татарстан</w:t>
      </w:r>
    </w:p>
    <w:p w:rsidR="00FF4679" w:rsidRPr="009E2E25" w:rsidRDefault="00FF4679" w:rsidP="002310DD">
      <w:pPr>
        <w:widowControl w:val="0"/>
        <w:autoSpaceDE w:val="0"/>
        <w:autoSpaceDN w:val="0"/>
        <w:adjustRightInd w:val="0"/>
        <w:ind w:left="6129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E2E25">
        <w:rPr>
          <w:rFonts w:ascii="Arial" w:eastAsia="Calibri" w:hAnsi="Arial" w:cs="Arial"/>
          <w:bCs/>
          <w:sz w:val="22"/>
          <w:szCs w:val="22"/>
          <w:lang w:eastAsia="en-US"/>
        </w:rPr>
        <w:t xml:space="preserve">от </w:t>
      </w:r>
      <w:r w:rsidR="002310DD" w:rsidRPr="009E2E25">
        <w:rPr>
          <w:rFonts w:ascii="Arial" w:eastAsia="Calibri" w:hAnsi="Arial" w:cs="Arial"/>
          <w:bCs/>
          <w:sz w:val="22"/>
          <w:szCs w:val="22"/>
          <w:lang w:eastAsia="en-US"/>
        </w:rPr>
        <w:t>28.03.2022</w:t>
      </w:r>
      <w:r w:rsidRPr="009E2E25">
        <w:rPr>
          <w:rFonts w:ascii="Arial" w:eastAsia="Calibri" w:hAnsi="Arial" w:cs="Arial"/>
          <w:bCs/>
          <w:sz w:val="22"/>
          <w:szCs w:val="22"/>
          <w:lang w:eastAsia="en-US"/>
        </w:rPr>
        <w:t xml:space="preserve"> г.№ </w:t>
      </w:r>
      <w:r w:rsidR="002310DD" w:rsidRPr="009E2E25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</w:p>
    <w:p w:rsidR="00FF4679" w:rsidRDefault="00FF4679" w:rsidP="00FF4679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FF4679" w:rsidRDefault="00FF4679" w:rsidP="00FF4679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FF4679" w:rsidRPr="00DC2C04" w:rsidRDefault="00FF4679" w:rsidP="00FF4679">
      <w:pPr>
        <w:rPr>
          <w:sz w:val="22"/>
          <w:szCs w:val="24"/>
        </w:rPr>
      </w:pPr>
    </w:p>
    <w:p w:rsidR="00FF4679" w:rsidRPr="009E2E25" w:rsidRDefault="00FF4679" w:rsidP="00FF4679">
      <w:pPr>
        <w:jc w:val="center"/>
        <w:rPr>
          <w:rFonts w:ascii="Arial" w:hAnsi="Arial" w:cs="Arial"/>
          <w:b/>
          <w:sz w:val="26"/>
          <w:szCs w:val="26"/>
        </w:rPr>
      </w:pPr>
      <w:r w:rsidRPr="009E2E25">
        <w:rPr>
          <w:rFonts w:ascii="Arial" w:hAnsi="Arial" w:cs="Arial"/>
          <w:b/>
          <w:sz w:val="26"/>
          <w:szCs w:val="26"/>
        </w:rPr>
        <w:t>Перечень главных администраторов</w:t>
      </w:r>
    </w:p>
    <w:p w:rsidR="00FF4679" w:rsidRPr="009E2E25" w:rsidRDefault="002310DD" w:rsidP="00FF4679">
      <w:pPr>
        <w:jc w:val="center"/>
        <w:rPr>
          <w:rFonts w:ascii="Arial" w:hAnsi="Arial" w:cs="Arial"/>
          <w:b/>
          <w:sz w:val="26"/>
          <w:szCs w:val="26"/>
        </w:rPr>
      </w:pPr>
      <w:r w:rsidRPr="009E2E25">
        <w:rPr>
          <w:rFonts w:ascii="Arial" w:hAnsi="Arial" w:cs="Arial"/>
          <w:b/>
          <w:sz w:val="26"/>
          <w:szCs w:val="26"/>
        </w:rPr>
        <w:t>Б</w:t>
      </w:r>
      <w:r w:rsidR="00FF4679" w:rsidRPr="009E2E25">
        <w:rPr>
          <w:rFonts w:ascii="Arial" w:hAnsi="Arial" w:cs="Arial"/>
          <w:b/>
          <w:sz w:val="26"/>
          <w:szCs w:val="26"/>
        </w:rPr>
        <w:t>юджет</w:t>
      </w:r>
      <w:r w:rsidR="00C8048B" w:rsidRPr="009E2E25">
        <w:rPr>
          <w:rFonts w:ascii="Arial" w:hAnsi="Arial" w:cs="Arial"/>
          <w:b/>
          <w:sz w:val="26"/>
          <w:szCs w:val="26"/>
        </w:rPr>
        <w:t>а</w:t>
      </w:r>
      <w:r w:rsidRPr="009E2E25">
        <w:rPr>
          <w:rFonts w:ascii="Arial" w:hAnsi="Arial" w:cs="Arial"/>
          <w:b/>
          <w:sz w:val="26"/>
          <w:szCs w:val="26"/>
        </w:rPr>
        <w:t xml:space="preserve"> Сюндюковского</w:t>
      </w:r>
      <w:r w:rsidR="00C8048B" w:rsidRPr="009E2E25">
        <w:rPr>
          <w:rFonts w:ascii="Arial" w:hAnsi="Arial" w:cs="Arial"/>
          <w:b/>
          <w:sz w:val="26"/>
          <w:szCs w:val="26"/>
        </w:rPr>
        <w:t xml:space="preserve"> сельского</w:t>
      </w:r>
      <w:r w:rsidR="00FF4679" w:rsidRPr="009E2E25">
        <w:rPr>
          <w:rFonts w:ascii="Arial" w:hAnsi="Arial" w:cs="Arial"/>
          <w:b/>
          <w:sz w:val="26"/>
          <w:szCs w:val="26"/>
        </w:rPr>
        <w:t xml:space="preserve"> поселени</w:t>
      </w:r>
      <w:r w:rsidR="00C8048B" w:rsidRPr="009E2E25">
        <w:rPr>
          <w:rFonts w:ascii="Arial" w:hAnsi="Arial" w:cs="Arial"/>
          <w:b/>
          <w:sz w:val="26"/>
          <w:szCs w:val="26"/>
        </w:rPr>
        <w:t>я</w:t>
      </w:r>
    </w:p>
    <w:p w:rsidR="00FF4679" w:rsidRPr="009E2E25" w:rsidRDefault="00FF4679" w:rsidP="00FF4679">
      <w:pPr>
        <w:jc w:val="center"/>
        <w:rPr>
          <w:rFonts w:ascii="Arial" w:hAnsi="Arial" w:cs="Arial"/>
          <w:b/>
          <w:sz w:val="26"/>
          <w:szCs w:val="26"/>
        </w:rPr>
      </w:pPr>
      <w:r w:rsidRPr="009E2E25">
        <w:rPr>
          <w:rFonts w:ascii="Arial" w:hAnsi="Arial" w:cs="Arial"/>
          <w:b/>
          <w:sz w:val="26"/>
          <w:szCs w:val="26"/>
        </w:rPr>
        <w:t>Тетюшского муниципального района</w:t>
      </w:r>
    </w:p>
    <w:p w:rsidR="00FF4679" w:rsidRPr="009E2E25" w:rsidRDefault="00FF4679" w:rsidP="00FF4679">
      <w:pPr>
        <w:jc w:val="center"/>
        <w:rPr>
          <w:rFonts w:ascii="Arial" w:hAnsi="Arial" w:cs="Arial"/>
          <w:b/>
          <w:sz w:val="26"/>
          <w:szCs w:val="26"/>
        </w:rPr>
      </w:pPr>
      <w:r w:rsidRPr="009E2E25">
        <w:rPr>
          <w:rFonts w:ascii="Arial" w:hAnsi="Arial" w:cs="Arial"/>
          <w:b/>
          <w:sz w:val="26"/>
          <w:szCs w:val="26"/>
        </w:rPr>
        <w:t>Республики Татарстан</w:t>
      </w:r>
    </w:p>
    <w:p w:rsidR="00FF4679" w:rsidRPr="009E2E25" w:rsidRDefault="00FF4679" w:rsidP="00FF4679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0455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674"/>
        <w:gridCol w:w="2694"/>
        <w:gridCol w:w="7087"/>
      </w:tblGrid>
      <w:tr w:rsidR="00FF4679" w:rsidRPr="00C8048B" w:rsidTr="00F93DB6">
        <w:trPr>
          <w:trHeight w:val="375"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79" w:rsidRPr="009E2E25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</w:rPr>
              <w:t xml:space="preserve">Код </w:t>
            </w:r>
            <w:r w:rsidRPr="009E2E25">
              <w:rPr>
                <w:rFonts w:ascii="Arial" w:hAnsi="Arial" w:cs="Arial"/>
                <w:iCs/>
                <w:snapToGrid w:val="0"/>
              </w:rPr>
              <w:t>главы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79" w:rsidRPr="009E2E25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</w:rPr>
              <w:t>Коды бюджетной</w:t>
            </w:r>
          </w:p>
          <w:p w:rsidR="00FF4679" w:rsidRPr="009E2E25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</w:rPr>
              <w:t>классификации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79" w:rsidRPr="009E2E25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</w:rPr>
              <w:t>Наименование групп, подгрупп, статей и</w:t>
            </w:r>
          </w:p>
          <w:p w:rsidR="00FF4679" w:rsidRPr="009E2E25" w:rsidRDefault="00FF4679" w:rsidP="00FF4679">
            <w:pPr>
              <w:jc w:val="center"/>
              <w:rPr>
                <w:rFonts w:ascii="Arial" w:hAnsi="Arial" w:cs="Arial"/>
                <w:bCs/>
                <w:iCs/>
                <w:snapToGrid w:val="0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</w:rPr>
              <w:t>подстатей доходов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9F" w:rsidRPr="009E2E25" w:rsidRDefault="00EA469F" w:rsidP="00420C80">
            <w:pPr>
              <w:pStyle w:val="7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420C80" w:rsidRPr="009E2E25" w:rsidRDefault="00420C80" w:rsidP="00420C80">
            <w:pPr>
              <w:pStyle w:val="7"/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/>
                <w:i w:val="0"/>
                <w:color w:val="000000" w:themeColor="text1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9E2E25">
                <w:rPr>
                  <w:rFonts w:ascii="Arial" w:hAnsi="Arial" w:cs="Arial"/>
                  <w:color w:val="0000FF"/>
                  <w:sz w:val="24"/>
                  <w:szCs w:val="24"/>
                </w:rPr>
                <w:t>статьями 227</w:t>
              </w:r>
            </w:hyperlink>
            <w:r w:rsidRPr="009E2E25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1" w:history="1">
              <w:r w:rsidRPr="009E2E25">
                <w:rPr>
                  <w:rFonts w:ascii="Arial" w:hAnsi="Arial" w:cs="Arial"/>
                  <w:color w:val="0000FF"/>
                  <w:sz w:val="24"/>
                  <w:szCs w:val="24"/>
                </w:rPr>
                <w:t>227.1</w:t>
              </w:r>
            </w:hyperlink>
            <w:r w:rsidRPr="009E2E25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12" w:history="1">
              <w:r w:rsidRPr="009E2E25">
                <w:rPr>
                  <w:rFonts w:ascii="Arial" w:hAnsi="Arial" w:cs="Arial"/>
                  <w:color w:val="0000FF"/>
                  <w:sz w:val="24"/>
                  <w:szCs w:val="24"/>
                </w:rPr>
                <w:t>228</w:t>
              </w:r>
            </w:hyperlink>
            <w:r w:rsidRPr="009E2E25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9E2E25">
                <w:rPr>
                  <w:rFonts w:ascii="Arial" w:hAnsi="Arial" w:cs="Arial"/>
                  <w:color w:val="0000FF"/>
                  <w:sz w:val="24"/>
                  <w:szCs w:val="24"/>
                </w:rPr>
                <w:t>статьей 227</w:t>
              </w:r>
            </w:hyperlink>
            <w:r w:rsidRPr="009E2E25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4" w:history="1">
              <w:r w:rsidRPr="009E2E25">
                <w:rPr>
                  <w:rFonts w:ascii="Arial" w:hAnsi="Arial" w:cs="Arial"/>
                  <w:color w:val="0000FF"/>
                  <w:sz w:val="24"/>
                  <w:szCs w:val="24"/>
                </w:rPr>
                <w:t>статьей 228</w:t>
              </w:r>
            </w:hyperlink>
            <w:r w:rsidRPr="009E2E25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1 01 02080 01 1000 110</w:t>
            </w:r>
          </w:p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отмененному))</w:t>
            </w:r>
          </w:p>
          <w:p w:rsidR="00420C80" w:rsidRPr="009E2E25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C8048B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 w:themeColor="text1"/>
                <w:sz w:val="24"/>
                <w:szCs w:val="24"/>
              </w:rPr>
              <w:t>1 05 03020 01 0000 110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C8048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1 06 01030 10 0000 110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80" w:rsidRPr="009E2E25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1 06 06033 10 0000 110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80" w:rsidRPr="009E2E25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044D7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9E2E25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9E2E25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1 06 06043 10 0000 110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D7" w:rsidRPr="009E2E25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1044D7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9E2E25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9E2E25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1 09 04053 10 0000 110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D7" w:rsidRPr="009E2E25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420C80" w:rsidRPr="00C8048B" w:rsidTr="00F93DB6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1044D7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1044D7" w:rsidP="00420C80">
            <w:pPr>
              <w:pStyle w:val="7"/>
              <w:jc w:val="center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1 16 10123 01 0000 140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80" w:rsidRPr="009E2E25" w:rsidRDefault="001044D7" w:rsidP="00C8048B">
            <w:pPr>
              <w:pStyle w:val="7"/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i w:val="0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93DB6" w:rsidRPr="00C8048B" w:rsidTr="00CA6CC8">
        <w:trPr>
          <w:trHeight w:val="7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B6" w:rsidRPr="009E2E25" w:rsidRDefault="00F93DB6" w:rsidP="00420C80">
            <w:pPr>
              <w:spacing w:before="120" w:after="120"/>
              <w:jc w:val="center"/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 w:themeColor="text1"/>
                <w:sz w:val="24"/>
                <w:szCs w:val="24"/>
              </w:rPr>
              <w:t>567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B6" w:rsidRPr="009E2E25" w:rsidRDefault="00F93DB6" w:rsidP="00EA469F">
            <w:pPr>
              <w:pStyle w:val="7"/>
              <w:rPr>
                <w:rFonts w:ascii="Arial" w:hAnsi="Arial" w:cs="Arial"/>
                <w:i w:val="0"/>
                <w:color w:val="000000" w:themeColor="text1"/>
              </w:rPr>
            </w:pPr>
            <w:r w:rsidRPr="009E2E25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Палата  имущественных и земельных отношенийТетюшского муниципального района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1 11 01050 10 0000 120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9E2E25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1 11 02085 10 0000 120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420C80" w:rsidRPr="00C8048B" w:rsidTr="00F93DB6">
        <w:trPr>
          <w:trHeight w:val="11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1 11 05010 00 0000 120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</w:tr>
      <w:tr w:rsidR="00420C80" w:rsidRPr="00C8048B" w:rsidTr="00F93DB6">
        <w:trPr>
          <w:trHeight w:val="11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1 11 07015 10 0000 120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1 11 08050 10 0000 120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1 11 09045 10 0000 120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1 14 01050 10 0000 410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lastRenderedPageBreak/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1 14 02052 10 0000 410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1 14 02053 10 0000 410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1 14 02058 10 0000 410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1 14 02050 10 0000 440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1 14 02052 10 0000 440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1 14 02053 10 0000 440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1 14 03050 10 0000 410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1 14 03050 10 0000 440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1 14 04050 10 0000 420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1 14 06025 10 0000 430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1 15 02050 10 0000 140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9E2E25">
              <w:rPr>
                <w:rFonts w:ascii="Arial" w:hAnsi="Arial" w:cs="Arial"/>
                <w:sz w:val="24"/>
                <w:szCs w:val="24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lastRenderedPageBreak/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1 17 02020 10 0000 180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bCs/>
                <w:iCs/>
                <w:snapToGrid w:val="0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  <w:t>592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</w:pPr>
            <w:r w:rsidRPr="009E2E25">
              <w:rPr>
                <w:rFonts w:ascii="Arial" w:hAnsi="Arial" w:cs="Arial"/>
                <w:b/>
                <w:bCs/>
                <w:iCs/>
                <w:snapToGrid w:val="0"/>
                <w:sz w:val="24"/>
                <w:szCs w:val="24"/>
              </w:rPr>
              <w:t>Финансово-бюджетная палата Тетюшского муниципального района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9E2E25">
                <w:rPr>
                  <w:rFonts w:ascii="Arial" w:hAnsi="Arial" w:cs="Arial"/>
                  <w:color w:val="000000"/>
                  <w:sz w:val="24"/>
                  <w:szCs w:val="24"/>
                </w:rPr>
                <w:t>Главой 15</w:t>
              </w:r>
            </w:hyperlink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6" w:history="1">
              <w:r w:rsidRPr="009E2E25">
                <w:rPr>
                  <w:rFonts w:ascii="Arial" w:hAnsi="Arial" w:cs="Arial"/>
                  <w:color w:val="000000"/>
                  <w:sz w:val="24"/>
                  <w:szCs w:val="24"/>
                </w:rPr>
                <w:t>пункте 6 статьи 46</w:t>
              </w:r>
            </w:hyperlink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20C80" w:rsidRPr="00C8048B" w:rsidTr="00F93DB6">
        <w:trPr>
          <w:trHeight w:val="238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tabs>
                <w:tab w:val="left" w:pos="2071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</w:t>
            </w:r>
          </w:p>
        </w:tc>
      </w:tr>
      <w:tr w:rsidR="00420C80" w:rsidRPr="00C8048B" w:rsidTr="00F93DB6">
        <w:trPr>
          <w:trHeight w:val="11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1 16 10100 10 0000 140</w:t>
            </w:r>
          </w:p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1 16 10031 10 0000 140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Возмещение ущерба при возникновении страховых случаев, </w:t>
            </w: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когда выгодоприобретателями выступают получатели средств бюджета сельского поселения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1 17 14030 10 0000 150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202 16001 10 0000 150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202 16549 10 0000 150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Дотации (гранты) 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2 02 20077 10 0000 150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202 29900 10 0000 150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2 02 35930 10 0000 150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20C80" w:rsidRPr="00C8048B" w:rsidTr="00F93DB6">
        <w:trPr>
          <w:trHeight w:val="11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20C80" w:rsidRPr="00C8048B" w:rsidTr="00F93DB6">
        <w:trPr>
          <w:trHeight w:val="14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ind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ind w:right="-7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044D7" w:rsidRPr="00C8048B" w:rsidTr="00F93DB6">
        <w:trPr>
          <w:trHeight w:val="14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9E2E25" w:rsidRDefault="001044D7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9E2E25" w:rsidRDefault="001044D7" w:rsidP="00420C80">
            <w:pPr>
              <w:ind w:right="-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D7" w:rsidRPr="009E2E25" w:rsidRDefault="001044D7" w:rsidP="00F93DB6">
            <w:pPr>
              <w:ind w:right="-78"/>
              <w:rPr>
                <w:rFonts w:ascii="Arial" w:hAnsi="Arial" w:cs="Arial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2 19 45160 10 0000 150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трансфертов, </w:t>
            </w:r>
            <w:r w:rsidRPr="009E2E25">
              <w:rPr>
                <w:rFonts w:ascii="Arial" w:hAnsi="Arial" w:cs="Arial"/>
                <w:sz w:val="24"/>
                <w:szCs w:val="24"/>
              </w:rPr>
              <w:lastRenderedPageBreak/>
              <w:t>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20C80" w:rsidRPr="00C8048B" w:rsidTr="00F93DB6">
        <w:trPr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420C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2 19 60010 10 0000 150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80" w:rsidRPr="009E2E25" w:rsidRDefault="00420C80" w:rsidP="00F93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E2E25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F4679" w:rsidRPr="00C8048B" w:rsidRDefault="00FF4679" w:rsidP="00EA469F">
      <w:pPr>
        <w:jc w:val="right"/>
      </w:pPr>
      <w:bookmarkStart w:id="1" w:name="_GoBack"/>
      <w:bookmarkEnd w:id="1"/>
    </w:p>
    <w:sectPr w:rsidR="00FF4679" w:rsidRPr="00C8048B" w:rsidSect="0005724A">
      <w:pgSz w:w="11906" w:h="16838"/>
      <w:pgMar w:top="709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84" w:rsidRDefault="00266D84">
      <w:r>
        <w:separator/>
      </w:r>
    </w:p>
  </w:endnote>
  <w:endnote w:type="continuationSeparator" w:id="1">
    <w:p w:rsidR="00266D84" w:rsidRDefault="00266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84" w:rsidRDefault="00266D84">
      <w:r>
        <w:separator/>
      </w:r>
    </w:p>
  </w:footnote>
  <w:footnote w:type="continuationSeparator" w:id="1">
    <w:p w:rsidR="00266D84" w:rsidRDefault="00266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1D06"/>
    <w:rsid w:val="00002275"/>
    <w:rsid w:val="0000374F"/>
    <w:rsid w:val="000044A0"/>
    <w:rsid w:val="00006A09"/>
    <w:rsid w:val="000070B6"/>
    <w:rsid w:val="0000758C"/>
    <w:rsid w:val="00007F2A"/>
    <w:rsid w:val="000108C2"/>
    <w:rsid w:val="00010A03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24A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02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D43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4D7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09E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3E32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35C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10DD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18D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6D84"/>
    <w:rsid w:val="002670EE"/>
    <w:rsid w:val="00267645"/>
    <w:rsid w:val="00267D3A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45AC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0C80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5619"/>
    <w:rsid w:val="00486CAE"/>
    <w:rsid w:val="004879CE"/>
    <w:rsid w:val="00490385"/>
    <w:rsid w:val="00491ED6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3197"/>
    <w:rsid w:val="0056069C"/>
    <w:rsid w:val="0056188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5EF0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693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D8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98A"/>
    <w:rsid w:val="00805D30"/>
    <w:rsid w:val="00811C85"/>
    <w:rsid w:val="008140E7"/>
    <w:rsid w:val="00816AD6"/>
    <w:rsid w:val="008202C2"/>
    <w:rsid w:val="00821C57"/>
    <w:rsid w:val="008260FC"/>
    <w:rsid w:val="0082708F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18D0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2A57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2E25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3B9A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0FE4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046"/>
    <w:rsid w:val="00AE6A5D"/>
    <w:rsid w:val="00AE7A7C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0A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494D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90B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30DE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48B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2BD6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354A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007F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2C04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0B71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2EC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66A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469F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D515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5CEC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3DB6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BD6"/>
    <w:rsid w:val="00FE4FD1"/>
    <w:rsid w:val="00FE6B6F"/>
    <w:rsid w:val="00FE71E0"/>
    <w:rsid w:val="00FE7879"/>
    <w:rsid w:val="00FF2004"/>
    <w:rsid w:val="00FF27B0"/>
    <w:rsid w:val="00FF4679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7">
    <w:name w:val="heading 7"/>
    <w:basedOn w:val="a"/>
    <w:next w:val="a"/>
    <w:link w:val="70"/>
    <w:unhideWhenUsed/>
    <w:qFormat/>
    <w:rsid w:val="00992A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992A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2">
    <w:name w:val="Title"/>
    <w:basedOn w:val="a"/>
    <w:next w:val="a"/>
    <w:link w:val="af3"/>
    <w:uiPriority w:val="10"/>
    <w:qFormat/>
    <w:rsid w:val="000572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05724A"/>
    <w:rPr>
      <w:rFonts w:asciiTheme="majorHAnsi" w:eastAsiaTheme="majorEastAsia" w:hAnsiTheme="majorHAns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9874A36CB55006E5D72D90C74C55149627CCD7B852EEFFFEBF9824A261805BF337543F8231282D43CFBAE328F5F7F0ED65108ADA8B869A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874A36CB55006E5D72D90C74C55149627CCD7B852EEFFFEBF9824A261805BF337543FA23128FD669A1BE36C6087012D54F17AFB6B8902160A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4882AC6EFE27E8B7F64C98B9E75247EF3E263A6802B588308BF50313B7F1A58BC11486D11C501317509FF2162D123DC96B47B75005IB76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874A36CB55006E5D72D90C74C55149627CCD7B852EEFFFEBF9824A261805BF337543FA231B8CD863FEBB23D7507F12C95016B1AABA9262A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4882AC6EFE27E8B7F64C98B9E75247EF3F24366304B588308BF50313B7F1A58BC11483D21B591317509FF2162D123DC96B47B75005IB76K" TargetMode="External"/><Relationship Id="rId10" Type="http://schemas.openxmlformats.org/officeDocument/2006/relationships/hyperlink" Target="consultantplus://offline/ref=C9874A36CB55006E5D72D90C74C55149627CCD7B852EEFFFEBF9824A261805BF337543F8231282D43CFBAE328F5F7F0ED65108ADA8B869A0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undukovo@mail.ru" TargetMode="External"/><Relationship Id="rId14" Type="http://schemas.openxmlformats.org/officeDocument/2006/relationships/hyperlink" Target="consultantplus://offline/ref=C9874A36CB55006E5D72D90C74C55149627CCD7B852EEFFFEBF9824A261805BF337543FA23128FD669A1BE36C6087012D54F17AFB6B8902160A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6F8C-CAAD-4B7E-A77A-5AF23A69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15849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Лилия</cp:lastModifiedBy>
  <cp:revision>13</cp:revision>
  <cp:lastPrinted>2022-03-29T08:30:00Z</cp:lastPrinted>
  <dcterms:created xsi:type="dcterms:W3CDTF">2022-03-17T10:23:00Z</dcterms:created>
  <dcterms:modified xsi:type="dcterms:W3CDTF">2022-03-29T08:49:00Z</dcterms:modified>
</cp:coreProperties>
</file>