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A0" w:rsidRDefault="009329A0" w:rsidP="009329A0">
      <w:pPr>
        <w:jc w:val="right"/>
      </w:pPr>
      <w:r w:rsidRPr="00810648">
        <w:rPr>
          <w:b/>
          <w:u w:val="single"/>
        </w:rPr>
        <w:t>ПРОЕКТ</w:t>
      </w:r>
    </w:p>
    <w:tbl>
      <w:tblPr>
        <w:tblpPr w:leftFromText="180" w:rightFromText="180" w:bottomFromText="200" w:vertAnchor="text" w:horzAnchor="margin" w:tblpXSpec="center" w:tblpY="23"/>
        <w:tblW w:w="10845" w:type="dxa"/>
        <w:tblLayout w:type="fixed"/>
        <w:tblLook w:val="04A0" w:firstRow="1" w:lastRow="0" w:firstColumn="1" w:lastColumn="0" w:noHBand="0" w:noVBand="1"/>
      </w:tblPr>
      <w:tblGrid>
        <w:gridCol w:w="4907"/>
        <w:gridCol w:w="915"/>
        <w:gridCol w:w="5023"/>
      </w:tblGrid>
      <w:tr w:rsidR="009329A0" w:rsidRPr="00E343A1" w:rsidTr="00902271">
        <w:trPr>
          <w:trHeight w:val="1369"/>
        </w:trPr>
        <w:tc>
          <w:tcPr>
            <w:tcW w:w="4907" w:type="dxa"/>
          </w:tcPr>
          <w:p w:rsidR="009329A0" w:rsidRPr="00E343A1" w:rsidRDefault="009329A0" w:rsidP="0090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РЕСПУБЛИКА ТАТАРСТАН</w:t>
            </w:r>
          </w:p>
          <w:p w:rsidR="009329A0" w:rsidRPr="00E343A1" w:rsidRDefault="009329A0" w:rsidP="0090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ИСПОЛНИТЕЛЬНЫЙ КОМИТЕТ</w:t>
            </w:r>
          </w:p>
          <w:p w:rsidR="009329A0" w:rsidRPr="00E343A1" w:rsidRDefault="009329A0" w:rsidP="0090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СЮНДЮКОВСКОГО СЕЛЬСКОГО</w:t>
            </w: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ПОСЕЛЕНИЯ</w:t>
            </w:r>
          </w:p>
          <w:p w:rsidR="009329A0" w:rsidRPr="00E343A1" w:rsidRDefault="009329A0" w:rsidP="0090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ТЕТЮШСКОГО МУНИЦИПАЛЬНОГО РАЙОНА</w:t>
            </w:r>
          </w:p>
          <w:p w:rsidR="009329A0" w:rsidRPr="00E343A1" w:rsidRDefault="009329A0" w:rsidP="0090227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val="uk-UA"/>
              </w:rPr>
            </w:pPr>
          </w:p>
          <w:p w:rsidR="009329A0" w:rsidRPr="00E343A1" w:rsidRDefault="009329A0" w:rsidP="0090227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9329A0" w:rsidRPr="00E343A1" w:rsidRDefault="009329A0" w:rsidP="0090227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422396  с. </w:t>
            </w:r>
            <w:proofErr w:type="spellStart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Сюндюково</w:t>
            </w:r>
            <w:proofErr w:type="spellEnd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ул</w:t>
            </w:r>
            <w:proofErr w:type="spellEnd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Такташа</w:t>
            </w:r>
            <w:proofErr w:type="spellEnd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15</w:t>
            </w:r>
          </w:p>
        </w:tc>
        <w:tc>
          <w:tcPr>
            <w:tcW w:w="915" w:type="dxa"/>
          </w:tcPr>
          <w:p w:rsidR="009329A0" w:rsidRPr="00E343A1" w:rsidRDefault="009329A0" w:rsidP="00902271">
            <w:pPr>
              <w:spacing w:after="0" w:line="252" w:lineRule="auto"/>
              <w:ind w:left="-85" w:right="156" w:hanging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136A073" wp14:editId="37B629B4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59055</wp:posOffset>
                  </wp:positionV>
                  <wp:extent cx="683895" cy="796290"/>
                  <wp:effectExtent l="0" t="0" r="1905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329A0" w:rsidRPr="00E343A1" w:rsidRDefault="009329A0" w:rsidP="0090227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23" w:type="dxa"/>
          </w:tcPr>
          <w:p w:rsidR="009329A0" w:rsidRPr="00E343A1" w:rsidRDefault="009329A0" w:rsidP="0090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ТАТАРСТАН РЕСПУБЛИКАСЫ</w:t>
            </w:r>
          </w:p>
          <w:p w:rsidR="009329A0" w:rsidRPr="00E343A1" w:rsidRDefault="009329A0" w:rsidP="0090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ТӘТЕШ</w:t>
            </w:r>
          </w:p>
          <w:p w:rsidR="009329A0" w:rsidRPr="00E343A1" w:rsidRDefault="009329A0" w:rsidP="0090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МУНИЦИПАЛЬ РАЙОНЫ</w:t>
            </w:r>
          </w:p>
          <w:p w:rsidR="009329A0" w:rsidRPr="00E343A1" w:rsidRDefault="009329A0" w:rsidP="0090227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 xml:space="preserve">СӨЕНДЕК АВЫЛ ҖИРЛЕГЕ  </w:t>
            </w: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БАШКАРМА КОМИТЕТЫ</w:t>
            </w:r>
          </w:p>
          <w:p w:rsidR="009329A0" w:rsidRPr="00E343A1" w:rsidRDefault="009329A0" w:rsidP="0090227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val="uk-UA"/>
              </w:rPr>
            </w:pPr>
          </w:p>
          <w:p w:rsidR="009329A0" w:rsidRPr="00E343A1" w:rsidRDefault="009329A0" w:rsidP="0090227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9329A0" w:rsidRPr="00E343A1" w:rsidRDefault="009329A0" w:rsidP="0090227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9329A0" w:rsidRPr="00E343A1" w:rsidRDefault="009329A0" w:rsidP="0090227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tt-RU"/>
              </w:rPr>
            </w:pP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4223</w:t>
            </w: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96  Сөендек авылы,  Такташ</w:t>
            </w:r>
            <w:proofErr w:type="spellStart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ур</w:t>
            </w:r>
            <w:proofErr w:type="spellEnd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15</w:t>
            </w:r>
          </w:p>
        </w:tc>
      </w:tr>
      <w:tr w:rsidR="009329A0" w:rsidRPr="00E343A1" w:rsidTr="00902271">
        <w:trPr>
          <w:cantSplit/>
          <w:trHeight w:val="225"/>
        </w:trPr>
        <w:tc>
          <w:tcPr>
            <w:tcW w:w="10845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9329A0" w:rsidRPr="00E343A1" w:rsidRDefault="009329A0" w:rsidP="00902271">
            <w:pPr>
              <w:spacing w:before="120"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 (84373) 5-07-27, факс 5-07-27, </w:t>
            </w: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hyperlink r:id="rId6" w:history="1">
              <w:r w:rsidRPr="00E343A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ssundukovo</w:t>
              </w:r>
              <w:r w:rsidRPr="00E343A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Pr="00E343A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E343A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E343A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9329A0" w:rsidRPr="00E343A1" w:rsidRDefault="009329A0" w:rsidP="00902271">
            <w:pPr>
              <w:tabs>
                <w:tab w:val="left" w:pos="935"/>
                <w:tab w:val="center" w:pos="5386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ОГРН 1061672020233, ИНН/КПП 1638005178/163801001</w:t>
            </w:r>
          </w:p>
        </w:tc>
      </w:tr>
    </w:tbl>
    <w:p w:rsidR="009329A0" w:rsidRPr="00E343A1" w:rsidRDefault="009329A0" w:rsidP="009329A0">
      <w:pPr>
        <w:tabs>
          <w:tab w:val="left" w:pos="0"/>
        </w:tabs>
        <w:spacing w:after="0" w:line="232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329A0" w:rsidRPr="00E343A1" w:rsidRDefault="009329A0" w:rsidP="009329A0">
      <w:pPr>
        <w:tabs>
          <w:tab w:val="left" w:pos="0"/>
        </w:tabs>
        <w:spacing w:after="0" w:line="232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343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ПОСТАНОВЛЕНИЕ                                                                             КАРАР</w:t>
      </w:r>
    </w:p>
    <w:p w:rsidR="009329A0" w:rsidRPr="00E343A1" w:rsidRDefault="009329A0" w:rsidP="009329A0">
      <w:pPr>
        <w:tabs>
          <w:tab w:val="left" w:pos="0"/>
        </w:tabs>
        <w:spacing w:after="0" w:line="232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329A0" w:rsidRDefault="009329A0" w:rsidP="009329A0">
      <w:pPr>
        <w:tabs>
          <w:tab w:val="left" w:pos="0"/>
        </w:tabs>
        <w:spacing w:after="0" w:line="230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 __</w:t>
      </w:r>
      <w:r w:rsidRPr="008106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«___»_____</w:t>
      </w:r>
      <w:r w:rsidRPr="008106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года</w:t>
      </w:r>
    </w:p>
    <w:p w:rsidR="009329A0" w:rsidRPr="00810648" w:rsidRDefault="009329A0" w:rsidP="009329A0">
      <w:pPr>
        <w:tabs>
          <w:tab w:val="left" w:pos="0"/>
        </w:tabs>
        <w:spacing w:after="0" w:line="230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329A0" w:rsidRPr="00E343A1" w:rsidRDefault="009329A0" w:rsidP="009329A0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43A1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правообладателя ранее</w:t>
      </w:r>
    </w:p>
    <w:p w:rsidR="009329A0" w:rsidRPr="00E343A1" w:rsidRDefault="009329A0" w:rsidP="009329A0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43A1">
        <w:rPr>
          <w:rFonts w:ascii="Times New Roman" w:eastAsia="Calibri" w:hAnsi="Times New Roman" w:cs="Times New Roman"/>
          <w:b/>
          <w:sz w:val="28"/>
          <w:szCs w:val="28"/>
        </w:rPr>
        <w:t>учтенного объекта недвижимости</w:t>
      </w:r>
    </w:p>
    <w:p w:rsidR="009329A0" w:rsidRPr="00E343A1" w:rsidRDefault="009329A0" w:rsidP="009329A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3A1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69.1 Федерального закона от13 июля 2015 года №218-ФЗ «О государственной регистрации недвижимости», проанализировав сведения, имеющиеся в распоряжении исполнительного комитета </w:t>
      </w:r>
      <w:proofErr w:type="spellStart"/>
      <w:r w:rsidRPr="00E343A1">
        <w:rPr>
          <w:rFonts w:ascii="Times New Roman" w:eastAsia="Calibri" w:hAnsi="Times New Roman" w:cs="Times New Roman"/>
          <w:sz w:val="28"/>
          <w:szCs w:val="28"/>
        </w:rPr>
        <w:t>Сюндюковского</w:t>
      </w:r>
      <w:proofErr w:type="spellEnd"/>
      <w:r w:rsidRPr="00E343A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ТМР  РТ, в том числе архивные, </w:t>
      </w:r>
      <w:r w:rsidRPr="00E343A1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  <w:r w:rsidRPr="00E343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29A0" w:rsidRPr="00810648" w:rsidRDefault="009329A0" w:rsidP="009329A0">
      <w:pPr>
        <w:spacing w:after="160" w:line="256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3A1">
        <w:rPr>
          <w:rFonts w:ascii="Times New Roman" w:eastAsia="Calibri" w:hAnsi="Times New Roman" w:cs="Times New Roman"/>
          <w:sz w:val="28"/>
          <w:szCs w:val="28"/>
        </w:rPr>
        <w:t>1. В отношении земельного участка с кадастровым номером 16:38: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E343A1">
        <w:rPr>
          <w:rFonts w:ascii="Times New Roman" w:eastAsia="Calibri" w:hAnsi="Times New Roman" w:cs="Times New Roman"/>
          <w:sz w:val="28"/>
          <w:szCs w:val="28"/>
        </w:rPr>
        <w:t>0101:</w:t>
      </w:r>
      <w:r>
        <w:rPr>
          <w:rFonts w:ascii="Times New Roman" w:eastAsia="Calibri" w:hAnsi="Times New Roman" w:cs="Times New Roman"/>
          <w:sz w:val="28"/>
          <w:szCs w:val="28"/>
        </w:rPr>
        <w:t>130</w:t>
      </w:r>
      <w:r w:rsidRPr="00E343A1">
        <w:rPr>
          <w:rFonts w:ascii="Times New Roman" w:eastAsia="Calibri" w:hAnsi="Times New Roman" w:cs="Times New Roman"/>
          <w:sz w:val="28"/>
          <w:szCs w:val="28"/>
        </w:rPr>
        <w:t xml:space="preserve"> площадью </w:t>
      </w:r>
      <w:r>
        <w:rPr>
          <w:rFonts w:ascii="Times New Roman" w:eastAsia="Calibri" w:hAnsi="Times New Roman" w:cs="Times New Roman"/>
          <w:sz w:val="28"/>
          <w:szCs w:val="28"/>
        </w:rPr>
        <w:t>3750</w:t>
      </w:r>
      <w:r w:rsidRPr="00E343A1">
        <w:rPr>
          <w:rFonts w:ascii="Times New Roman" w:eastAsia="Calibri" w:hAnsi="Times New Roman" w:cs="Times New Roman"/>
          <w:sz w:val="28"/>
          <w:szCs w:val="28"/>
        </w:rPr>
        <w:t xml:space="preserve"> кв. м., расположенного по адресу: 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810648">
        <w:rPr>
          <w:rFonts w:ascii="Times New Roman" w:eastAsia="Calibri" w:hAnsi="Times New Roman" w:cs="Times New Roman"/>
          <w:sz w:val="28"/>
          <w:szCs w:val="28"/>
        </w:rPr>
        <w:t>Тетюшский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ожжи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ул.Советская</w:t>
      </w:r>
      <w:r w:rsidRPr="0081064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д.7,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в качестве его правообладателя выявлена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Минкина Альфия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Анверовна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>
        <w:rPr>
          <w:rFonts w:ascii="Times New Roman" w:eastAsia="Calibri" w:hAnsi="Times New Roman" w:cs="Times New Roman"/>
          <w:sz w:val="28"/>
          <w:szCs w:val="28"/>
        </w:rPr>
        <w:t>18.03.1967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0648">
        <w:rPr>
          <w:rFonts w:ascii="Times New Roman" w:eastAsia="Calibri" w:hAnsi="Times New Roman" w:cs="Times New Roman"/>
          <w:sz w:val="28"/>
          <w:szCs w:val="28"/>
        </w:rPr>
        <w:t>г.р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паспорт гражданина Российской Федерации серия </w:t>
      </w:r>
      <w:r>
        <w:rPr>
          <w:rFonts w:ascii="Times New Roman" w:eastAsia="Calibri" w:hAnsi="Times New Roman" w:cs="Times New Roman"/>
          <w:sz w:val="28"/>
          <w:szCs w:val="28"/>
        </w:rPr>
        <w:t>7311 № 899918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выдан </w:t>
      </w:r>
      <w:r>
        <w:rPr>
          <w:rFonts w:ascii="Times New Roman" w:eastAsia="Calibri" w:hAnsi="Times New Roman" w:cs="Times New Roman"/>
          <w:sz w:val="28"/>
          <w:szCs w:val="28"/>
        </w:rPr>
        <w:t>24.05.2012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Отделом УФМС России по Ульяновской области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г.Ульяновске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код подразделения 730-028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СНИЛС </w:t>
      </w:r>
      <w:r>
        <w:rPr>
          <w:rFonts w:ascii="Times New Roman" w:eastAsia="Calibri" w:hAnsi="Times New Roman" w:cs="Times New Roman"/>
          <w:sz w:val="28"/>
          <w:szCs w:val="28"/>
        </w:rPr>
        <w:t>125-327-570-44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зарегистрированная по адресу: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Ульяновская область,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льяновск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ул.Нариманова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д.112, кв.7.</w:t>
      </w:r>
    </w:p>
    <w:p w:rsidR="009329A0" w:rsidRDefault="009329A0" w:rsidP="009329A0">
      <w:pPr>
        <w:spacing w:after="160" w:line="259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Право собственности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Минкиной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Альфии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Анверовны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 на указанный в пункте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постановления на земельный участок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возникло на основании ст. 1153 Гражданского  кодекса Российской  Федерации.</w:t>
      </w:r>
      <w:proofErr w:type="gramEnd"/>
    </w:p>
    <w:p w:rsidR="009329A0" w:rsidRPr="00E343A1" w:rsidRDefault="009329A0" w:rsidP="009329A0">
      <w:pPr>
        <w:spacing w:after="160" w:line="259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3A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E343A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E343A1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9329A0" w:rsidRPr="00E343A1" w:rsidRDefault="009329A0" w:rsidP="009329A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29A0" w:rsidRPr="00E343A1" w:rsidRDefault="009329A0" w:rsidP="009329A0">
      <w:pPr>
        <w:tabs>
          <w:tab w:val="left" w:pos="286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3A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</w:t>
      </w:r>
      <w:r w:rsidRPr="00E343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173" w:rsidRDefault="00E56173">
      <w:bookmarkStart w:id="0" w:name="_GoBack"/>
      <w:bookmarkEnd w:id="0"/>
    </w:p>
    <w:sectPr w:rsidR="00E5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5C"/>
    <w:rsid w:val="009329A0"/>
    <w:rsid w:val="00C4715C"/>
    <w:rsid w:val="00CE5721"/>
    <w:rsid w:val="00E5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sundukov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2023-10-26T06:58:00Z</dcterms:created>
  <dcterms:modified xsi:type="dcterms:W3CDTF">2023-10-26T06:59:00Z</dcterms:modified>
</cp:coreProperties>
</file>