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CD" w:rsidRPr="00DC745D" w:rsidRDefault="00DB05CD" w:rsidP="00DB05C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B05CD" w:rsidRPr="00093FD8" w:rsidRDefault="00DB05CD" w:rsidP="00DB05CD">
      <w:pPr>
        <w:pStyle w:val="ConsPlusTitle"/>
        <w:widowControl/>
        <w:jc w:val="center"/>
        <w:rPr>
          <w:b w:val="0"/>
          <w:sz w:val="24"/>
          <w:szCs w:val="24"/>
        </w:rPr>
      </w:pPr>
      <w:r w:rsidRPr="00093FD8">
        <w:rPr>
          <w:b w:val="0"/>
          <w:sz w:val="24"/>
          <w:szCs w:val="24"/>
        </w:rPr>
        <w:t>ПОСТАНОВЛЕНИЕ</w:t>
      </w:r>
    </w:p>
    <w:p w:rsidR="005E2881" w:rsidRPr="00093FD8" w:rsidRDefault="005E2881" w:rsidP="00DB05CD">
      <w:pPr>
        <w:pStyle w:val="ConsPlusTitle"/>
        <w:widowControl/>
        <w:jc w:val="center"/>
        <w:rPr>
          <w:sz w:val="24"/>
          <w:szCs w:val="24"/>
        </w:rPr>
      </w:pPr>
    </w:p>
    <w:p w:rsidR="00F97A5B" w:rsidRPr="00093FD8" w:rsidRDefault="00F97A5B" w:rsidP="00DB05CD">
      <w:pPr>
        <w:pStyle w:val="ConsPlusTitle"/>
        <w:widowControl/>
        <w:jc w:val="center"/>
        <w:rPr>
          <w:sz w:val="24"/>
          <w:szCs w:val="24"/>
        </w:rPr>
      </w:pPr>
    </w:p>
    <w:p w:rsidR="00DB05CD" w:rsidRPr="00093FD8" w:rsidRDefault="00093FD8" w:rsidP="00DB05CD">
      <w:pPr>
        <w:pStyle w:val="ConsPlusTitle"/>
        <w:widowControl/>
        <w:jc w:val="center"/>
        <w:rPr>
          <w:b w:val="0"/>
          <w:sz w:val="24"/>
          <w:szCs w:val="24"/>
        </w:rPr>
      </w:pPr>
      <w:r w:rsidRPr="00093FD8">
        <w:rPr>
          <w:b w:val="0"/>
          <w:sz w:val="24"/>
          <w:szCs w:val="24"/>
        </w:rPr>
        <w:t>21.08.</w:t>
      </w:r>
      <w:r w:rsidR="00DB05CD" w:rsidRPr="00093FD8">
        <w:rPr>
          <w:b w:val="0"/>
          <w:sz w:val="24"/>
          <w:szCs w:val="24"/>
        </w:rPr>
        <w:t xml:space="preserve"> 20</w:t>
      </w:r>
      <w:r w:rsidR="001924EB" w:rsidRPr="00093FD8">
        <w:rPr>
          <w:b w:val="0"/>
          <w:sz w:val="24"/>
          <w:szCs w:val="24"/>
        </w:rPr>
        <w:t>2</w:t>
      </w:r>
      <w:r w:rsidR="00991F83" w:rsidRPr="00093FD8">
        <w:rPr>
          <w:b w:val="0"/>
          <w:sz w:val="24"/>
          <w:szCs w:val="24"/>
        </w:rPr>
        <w:t>4</w:t>
      </w:r>
      <w:r w:rsidR="00DB05CD" w:rsidRPr="00093FD8">
        <w:rPr>
          <w:b w:val="0"/>
          <w:sz w:val="24"/>
          <w:szCs w:val="24"/>
        </w:rPr>
        <w:t xml:space="preserve"> г.      </w:t>
      </w:r>
      <w:r w:rsidR="005E2881" w:rsidRPr="00093FD8">
        <w:rPr>
          <w:b w:val="0"/>
          <w:sz w:val="24"/>
          <w:szCs w:val="24"/>
        </w:rPr>
        <w:t xml:space="preserve">                       </w:t>
      </w:r>
      <w:r w:rsidR="00DB05CD" w:rsidRPr="00093FD8">
        <w:rPr>
          <w:b w:val="0"/>
          <w:sz w:val="24"/>
          <w:szCs w:val="24"/>
        </w:rPr>
        <w:t xml:space="preserve">   </w:t>
      </w:r>
      <w:r w:rsidR="00F97A5B" w:rsidRPr="00093FD8">
        <w:rPr>
          <w:b w:val="0"/>
          <w:sz w:val="24"/>
          <w:szCs w:val="24"/>
        </w:rPr>
        <w:t xml:space="preserve">                         </w:t>
      </w:r>
      <w:r w:rsidR="00DB05CD" w:rsidRPr="00093FD8">
        <w:rPr>
          <w:b w:val="0"/>
          <w:sz w:val="24"/>
          <w:szCs w:val="24"/>
        </w:rPr>
        <w:t xml:space="preserve">              N</w:t>
      </w:r>
      <w:r w:rsidRPr="00093FD8">
        <w:rPr>
          <w:b w:val="0"/>
          <w:sz w:val="24"/>
          <w:szCs w:val="24"/>
        </w:rPr>
        <w:t xml:space="preserve"> 585</w:t>
      </w:r>
    </w:p>
    <w:p w:rsidR="00DB05CD" w:rsidRPr="00093FD8" w:rsidRDefault="00DB05CD" w:rsidP="00DB05CD">
      <w:pPr>
        <w:pStyle w:val="ConsPlusTitle"/>
        <w:widowControl/>
        <w:jc w:val="center"/>
        <w:rPr>
          <w:sz w:val="24"/>
          <w:szCs w:val="24"/>
        </w:rPr>
      </w:pPr>
    </w:p>
    <w:p w:rsidR="00F97A5B" w:rsidRPr="00093FD8" w:rsidRDefault="00F97A5B" w:rsidP="00DB05CD">
      <w:pPr>
        <w:pStyle w:val="ConsPlusTitle"/>
        <w:widowControl/>
        <w:jc w:val="center"/>
        <w:rPr>
          <w:sz w:val="24"/>
          <w:szCs w:val="24"/>
        </w:rPr>
      </w:pPr>
    </w:p>
    <w:p w:rsidR="000E0E14" w:rsidRPr="00093FD8" w:rsidRDefault="00A7121D" w:rsidP="00A7121D">
      <w:pPr>
        <w:pStyle w:val="ConsPlusTitle"/>
        <w:widowControl/>
        <w:jc w:val="center"/>
        <w:rPr>
          <w:b w:val="0"/>
          <w:sz w:val="24"/>
          <w:szCs w:val="24"/>
        </w:rPr>
      </w:pPr>
      <w:r w:rsidRPr="00093FD8">
        <w:rPr>
          <w:b w:val="0"/>
          <w:sz w:val="24"/>
          <w:szCs w:val="24"/>
        </w:rPr>
        <w:t>О</w:t>
      </w:r>
      <w:r w:rsidR="006D2B82" w:rsidRPr="00093FD8">
        <w:rPr>
          <w:b w:val="0"/>
          <w:sz w:val="24"/>
          <w:szCs w:val="24"/>
        </w:rPr>
        <w:t xml:space="preserve"> внесении изменений в </w:t>
      </w:r>
      <w:r w:rsidR="000E0E14" w:rsidRPr="00093FD8">
        <w:rPr>
          <w:b w:val="0"/>
          <w:sz w:val="24"/>
          <w:szCs w:val="24"/>
        </w:rPr>
        <w:t xml:space="preserve">Постановление руководителя Исполнительного комитета Тетюшского муниципального района от 24.02.2015 №84 «Об утверждении </w:t>
      </w:r>
      <w:r w:rsidR="00F54281" w:rsidRPr="00093FD8">
        <w:rPr>
          <w:b w:val="0"/>
          <w:sz w:val="24"/>
          <w:szCs w:val="24"/>
        </w:rPr>
        <w:t>Поряд</w:t>
      </w:r>
      <w:r w:rsidR="000E0E14" w:rsidRPr="00093FD8">
        <w:rPr>
          <w:b w:val="0"/>
          <w:sz w:val="24"/>
          <w:szCs w:val="24"/>
        </w:rPr>
        <w:t>ка</w:t>
      </w:r>
      <w:r w:rsidR="00F54281" w:rsidRPr="00093FD8">
        <w:rPr>
          <w:b w:val="0"/>
          <w:sz w:val="24"/>
          <w:szCs w:val="24"/>
        </w:rPr>
        <w:t xml:space="preserve"> осуществления полномочий по контролю в финансово-бюджетной сфере в Тетюшском муниципальном районе</w:t>
      </w:r>
      <w:r w:rsidR="000E0E14" w:rsidRPr="00093FD8">
        <w:rPr>
          <w:b w:val="0"/>
          <w:sz w:val="24"/>
          <w:szCs w:val="24"/>
        </w:rPr>
        <w:t>»</w:t>
      </w:r>
    </w:p>
    <w:p w:rsidR="00A7121D" w:rsidRPr="00093FD8" w:rsidRDefault="00A7121D" w:rsidP="00A7121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7121D" w:rsidRPr="00093FD8" w:rsidRDefault="00A7121D" w:rsidP="00A7121D">
      <w:pPr>
        <w:widowControl w:val="0"/>
        <w:ind w:right="266" w:firstLine="566"/>
        <w:jc w:val="both"/>
        <w:rPr>
          <w:rFonts w:ascii="Arial" w:hAnsi="Arial" w:cs="Arial"/>
          <w:b/>
        </w:rPr>
      </w:pPr>
      <w:r w:rsidRPr="00093FD8">
        <w:rPr>
          <w:rFonts w:ascii="Arial" w:eastAsia="Arial" w:hAnsi="Arial" w:cs="Arial"/>
          <w:color w:val="000000"/>
        </w:rPr>
        <w:t xml:space="preserve">В </w:t>
      </w:r>
      <w:r w:rsidR="009719CB" w:rsidRPr="00093FD8">
        <w:rPr>
          <w:rFonts w:ascii="Arial" w:eastAsia="Arial" w:hAnsi="Arial" w:cs="Arial"/>
          <w:color w:val="000000"/>
        </w:rPr>
        <w:t>соответствии с Федеральным законом от 27.12.2019 №449-ФЗ</w:t>
      </w:r>
      <w:r w:rsidR="00C801BA" w:rsidRPr="00093FD8">
        <w:rPr>
          <w:rFonts w:ascii="Arial" w:eastAsia="Arial" w:hAnsi="Arial" w:cs="Arial"/>
          <w:color w:val="000000"/>
        </w:rPr>
        <w:t xml:space="preserve">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</w:t>
      </w:r>
      <w:r w:rsidR="009719CB" w:rsidRPr="00093FD8">
        <w:rPr>
          <w:rFonts w:ascii="Arial" w:eastAsia="Arial" w:hAnsi="Arial" w:cs="Arial"/>
          <w:color w:val="000000"/>
        </w:rPr>
        <w:t>, Постановлением Правительства Российской Федерации от 06.02.2020 №100</w:t>
      </w:r>
      <w:r w:rsidR="00C801BA" w:rsidRPr="00093FD8">
        <w:rPr>
          <w:rFonts w:ascii="Arial" w:eastAsia="Arial" w:hAnsi="Arial" w:cs="Arial"/>
          <w:color w:val="000000"/>
        </w:rPr>
        <w:t xml:space="preserve">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</w:t>
      </w:r>
      <w:r w:rsidR="009719CB" w:rsidRPr="00093FD8">
        <w:rPr>
          <w:rFonts w:ascii="Arial" w:eastAsia="Arial" w:hAnsi="Arial" w:cs="Arial"/>
          <w:color w:val="000000"/>
        </w:rPr>
        <w:t>, Законом Республики Татарстан от 26.01.2023 №1-ЗРТ</w:t>
      </w:r>
      <w:r w:rsidR="00C801BA" w:rsidRPr="00093FD8">
        <w:rPr>
          <w:rFonts w:ascii="Arial" w:eastAsia="Arial" w:hAnsi="Arial" w:cs="Arial"/>
          <w:color w:val="000000"/>
        </w:rPr>
        <w:t xml:space="preserve"> «О внесении изменений в Конституцию Республики Татарстан»</w:t>
      </w:r>
      <w:r w:rsidRPr="00093FD8">
        <w:rPr>
          <w:rFonts w:ascii="Arial" w:eastAsia="Arial" w:hAnsi="Arial" w:cs="Arial"/>
          <w:color w:val="000000"/>
        </w:rPr>
        <w:t xml:space="preserve"> ПОСТАНОВЛЯЮ:</w:t>
      </w:r>
    </w:p>
    <w:p w:rsidR="00A7121D" w:rsidRPr="00093FD8" w:rsidRDefault="00A7121D" w:rsidP="00A7121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719CB" w:rsidRPr="00093FD8" w:rsidRDefault="009719CB" w:rsidP="009719CB">
      <w:pPr>
        <w:pStyle w:val="ConsPlusTitle"/>
        <w:widowControl/>
        <w:jc w:val="both"/>
        <w:rPr>
          <w:b w:val="0"/>
          <w:bCs w:val="0"/>
          <w:sz w:val="24"/>
          <w:szCs w:val="24"/>
        </w:rPr>
      </w:pPr>
      <w:r w:rsidRPr="00093FD8">
        <w:rPr>
          <w:b w:val="0"/>
          <w:bCs w:val="0"/>
          <w:sz w:val="24"/>
          <w:szCs w:val="24"/>
        </w:rPr>
        <w:t xml:space="preserve">       </w:t>
      </w:r>
      <w:r w:rsidR="00A7121D" w:rsidRPr="00093FD8">
        <w:rPr>
          <w:b w:val="0"/>
          <w:bCs w:val="0"/>
          <w:sz w:val="24"/>
          <w:szCs w:val="24"/>
        </w:rPr>
        <w:t xml:space="preserve">1. </w:t>
      </w:r>
      <w:r w:rsidRPr="00093FD8">
        <w:rPr>
          <w:b w:val="0"/>
          <w:bCs w:val="0"/>
          <w:sz w:val="24"/>
          <w:szCs w:val="24"/>
        </w:rPr>
        <w:t xml:space="preserve">Внести в </w:t>
      </w:r>
      <w:r w:rsidR="00F54281" w:rsidRPr="00093FD8">
        <w:rPr>
          <w:b w:val="0"/>
          <w:bCs w:val="0"/>
          <w:sz w:val="24"/>
          <w:szCs w:val="24"/>
        </w:rPr>
        <w:t xml:space="preserve">Порядок осуществления полномочий по контролю в финансово-бюджетной сфере в Тетюшском муниципальном районе, утвержденный </w:t>
      </w:r>
      <w:r w:rsidRPr="00093FD8">
        <w:rPr>
          <w:b w:val="0"/>
          <w:bCs w:val="0"/>
          <w:sz w:val="24"/>
          <w:szCs w:val="24"/>
        </w:rPr>
        <w:t>Постановление</w:t>
      </w:r>
      <w:r w:rsidR="00F54281" w:rsidRPr="00093FD8">
        <w:rPr>
          <w:b w:val="0"/>
          <w:bCs w:val="0"/>
          <w:sz w:val="24"/>
          <w:szCs w:val="24"/>
        </w:rPr>
        <w:t>м</w:t>
      </w:r>
      <w:r w:rsidRPr="00093FD8">
        <w:rPr>
          <w:b w:val="0"/>
          <w:bCs w:val="0"/>
          <w:sz w:val="24"/>
          <w:szCs w:val="24"/>
        </w:rPr>
        <w:t xml:space="preserve"> руководителя Исполнительного комитета Тетюшского муниципального района от 24.02.2015 №84</w:t>
      </w:r>
      <w:r w:rsidR="000E0E14" w:rsidRPr="00093FD8">
        <w:rPr>
          <w:b w:val="0"/>
          <w:bCs w:val="0"/>
          <w:sz w:val="24"/>
          <w:szCs w:val="24"/>
        </w:rPr>
        <w:t>,</w:t>
      </w:r>
      <w:r w:rsidRPr="00093FD8">
        <w:rPr>
          <w:b w:val="0"/>
          <w:bCs w:val="0"/>
          <w:sz w:val="24"/>
          <w:szCs w:val="24"/>
        </w:rPr>
        <w:t xml:space="preserve"> следующие изменения и дополнения:</w:t>
      </w:r>
    </w:p>
    <w:p w:rsidR="009719CB" w:rsidRPr="00093FD8" w:rsidRDefault="009719CB" w:rsidP="009719CB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 xml:space="preserve">        1) в абзаце 5 пункта 6 слово "предусмотренного" заменить словами "установленных в соответствии со";</w:t>
      </w:r>
    </w:p>
    <w:p w:rsidR="009719CB" w:rsidRPr="00093FD8" w:rsidRDefault="009719CB" w:rsidP="009719CB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 xml:space="preserve">        2) </w:t>
      </w:r>
      <w:r w:rsidR="001C3E45" w:rsidRPr="00093FD8">
        <w:rPr>
          <w:rFonts w:ascii="Arial" w:hAnsi="Arial" w:cs="Arial"/>
        </w:rPr>
        <w:t>абзац 8 пункта 6 изложить в следующей редакции:</w:t>
      </w:r>
    </w:p>
    <w:p w:rsidR="001C3E45" w:rsidRPr="00093FD8" w:rsidRDefault="001C3E45" w:rsidP="001C3E45">
      <w:pPr>
        <w:pStyle w:val="formattext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>«соблюдения предусмотренных Федеральным законом</w:t>
      </w:r>
      <w:r w:rsidR="002773B2" w:rsidRPr="00093FD8">
        <w:rPr>
          <w:rFonts w:ascii="Arial" w:hAnsi="Arial" w:cs="Arial"/>
        </w:rPr>
        <w:t xml:space="preserve"> от 05.04.2013 44-ФЗ «О контрактной системе в сфере закупок товаров, работ, услуг для обеспечения государственных и муниципальных нужд»</w:t>
      </w:r>
      <w:r w:rsidRPr="00093FD8">
        <w:rPr>
          <w:rFonts w:ascii="Arial" w:hAnsi="Arial" w:cs="Arial"/>
        </w:rPr>
        <w:t xml:space="preserve">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контракта;";</w:t>
      </w:r>
    </w:p>
    <w:p w:rsidR="001C3E45" w:rsidRPr="00093FD8" w:rsidRDefault="001C3E45" w:rsidP="001C3E45">
      <w:pPr>
        <w:pStyle w:val="formattext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>3) абзацы 7 и 9 пункта 6 признать утратившими силу;</w:t>
      </w:r>
    </w:p>
    <w:p w:rsidR="001C3E45" w:rsidRPr="00093FD8" w:rsidRDefault="001C3E45" w:rsidP="001C3E45">
      <w:pPr>
        <w:pStyle w:val="formattext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>4) пункт 10 изложить в следующей редакции:</w:t>
      </w:r>
    </w:p>
    <w:p w:rsidR="00AB1818" w:rsidRPr="00093FD8" w:rsidRDefault="001C3E45" w:rsidP="00AB1818">
      <w:pPr>
        <w:spacing w:before="100" w:beforeAutospacing="1" w:after="100" w:afterAutospacing="1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>«10. Должностные лица органа контроля имеют право:</w:t>
      </w:r>
    </w:p>
    <w:p w:rsidR="00AB1818" w:rsidRPr="00093FD8" w:rsidRDefault="001C3E45" w:rsidP="00AB1818">
      <w:pPr>
        <w:spacing w:before="100" w:beforeAutospacing="1" w:after="100" w:afterAutospacing="1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br/>
      </w:r>
      <w:bookmarkStart w:id="0" w:name="P002E"/>
      <w:bookmarkEnd w:id="0"/>
      <w:r w:rsidR="00AB1818" w:rsidRPr="00093FD8">
        <w:rPr>
          <w:rFonts w:ascii="Arial" w:hAnsi="Arial" w:cs="Arial"/>
        </w:rPr>
        <w:t xml:space="preserve">     </w:t>
      </w:r>
      <w:r w:rsidRPr="00093FD8">
        <w:rPr>
          <w:rFonts w:ascii="Arial" w:hAnsi="Arial" w:cs="Arial"/>
        </w:rPr>
        <w:t>а) 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проверок, ревизий и обследований (далее - контрольные мероприятия);</w:t>
      </w:r>
    </w:p>
    <w:p w:rsidR="00AB1818" w:rsidRPr="00093FD8" w:rsidRDefault="001C3E45" w:rsidP="00AB1818">
      <w:pPr>
        <w:spacing w:before="100" w:beforeAutospacing="1" w:after="100" w:afterAutospacing="1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br/>
      </w:r>
      <w:bookmarkStart w:id="1" w:name="P0030"/>
      <w:bookmarkEnd w:id="1"/>
      <w:r w:rsidR="00AB1818" w:rsidRPr="00093FD8">
        <w:rPr>
          <w:rFonts w:ascii="Arial" w:hAnsi="Arial" w:cs="Arial"/>
        </w:rPr>
        <w:t xml:space="preserve">     </w:t>
      </w:r>
      <w:r w:rsidRPr="00093FD8">
        <w:rPr>
          <w:rFonts w:ascii="Arial" w:hAnsi="Arial" w:cs="Arial"/>
        </w:rPr>
        <w:t>б) получать объяснения у объекта контроля в письменной или устной формах, необходимые для проведения контрольных мероприятий;</w:t>
      </w:r>
      <w:r w:rsidRPr="00093FD8">
        <w:rPr>
          <w:rFonts w:ascii="Arial" w:hAnsi="Arial" w:cs="Arial"/>
        </w:rPr>
        <w:br/>
      </w:r>
      <w:bookmarkStart w:id="2" w:name="P0032"/>
      <w:bookmarkEnd w:id="2"/>
      <w:r w:rsidR="00AB1818" w:rsidRPr="00093FD8">
        <w:rPr>
          <w:rFonts w:ascii="Arial" w:hAnsi="Arial" w:cs="Arial"/>
        </w:rPr>
        <w:t xml:space="preserve">    </w:t>
      </w:r>
    </w:p>
    <w:p w:rsidR="00AB1818" w:rsidRPr="00093FD8" w:rsidRDefault="00AB1818" w:rsidP="00AB181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lastRenderedPageBreak/>
        <w:t xml:space="preserve">     </w:t>
      </w:r>
      <w:r w:rsidR="001C3E45" w:rsidRPr="00093FD8">
        <w:rPr>
          <w:rFonts w:ascii="Arial" w:hAnsi="Arial" w:cs="Arial"/>
        </w:rPr>
        <w:t xml:space="preserve">в) при осуществлении выездных проверок (ревизий, обследований), в том числе встречных проверок, проводимых по месту нахождения объекта встречной проверки,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 </w:t>
      </w:r>
    </w:p>
    <w:p w:rsidR="001C3E45" w:rsidRPr="00093FD8" w:rsidRDefault="001C3E45" w:rsidP="00AB1818">
      <w:pPr>
        <w:spacing w:before="100" w:beforeAutospacing="1" w:after="100" w:afterAutospacing="1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>г) 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</w:p>
    <w:p w:rsidR="001C3E45" w:rsidRPr="00093FD8" w:rsidRDefault="001C3E45" w:rsidP="00AB1818">
      <w:pPr>
        <w:spacing w:before="100" w:beforeAutospacing="1" w:after="240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>независимых экспертов (специализированных экспертных организаций);</w:t>
      </w:r>
    </w:p>
    <w:p w:rsidR="001C3E45" w:rsidRPr="00093FD8" w:rsidRDefault="001C3E45" w:rsidP="00AB1818">
      <w:pPr>
        <w:spacing w:before="100" w:beforeAutospacing="1" w:after="100" w:afterAutospacing="1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 xml:space="preserve">специалистов иных муниципальных органов; </w:t>
      </w:r>
    </w:p>
    <w:p w:rsidR="001C3E45" w:rsidRPr="00093FD8" w:rsidRDefault="001C3E45" w:rsidP="00AB1818">
      <w:pPr>
        <w:spacing w:before="100" w:beforeAutospacing="1" w:after="240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>специалистов учреждений, подведомственных органу контроля.</w:t>
      </w:r>
    </w:p>
    <w:p w:rsidR="001C3E45" w:rsidRPr="00093FD8" w:rsidRDefault="001C3E45" w:rsidP="00AB1818">
      <w:pPr>
        <w:spacing w:before="100" w:beforeAutospacing="1" w:after="240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специальными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органом контроля;</w:t>
      </w:r>
    </w:p>
    <w:p w:rsidR="001C3E45" w:rsidRPr="00093FD8" w:rsidRDefault="001C3E45" w:rsidP="00AB1818">
      <w:pPr>
        <w:spacing w:before="100" w:beforeAutospacing="1" w:after="100" w:afterAutospacing="1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 xml:space="preserve">под специалистом иного муниципального органа понимается муниципальный служащий, привлекаемый к проведению контрольных мероприятий по согласованию с соответствующим руководителем органа местного самоуправления; </w:t>
      </w:r>
    </w:p>
    <w:p w:rsidR="001C3E45" w:rsidRPr="00093FD8" w:rsidRDefault="001C3E45" w:rsidP="00397D2B">
      <w:pPr>
        <w:spacing w:before="100" w:beforeAutospacing="1" w:after="100" w:afterAutospacing="1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>под специалистом учреждения, подведомственного органу контроля, понимается работник казенного, бюджетного, автономного учреждения, функции 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  <w:r w:rsidRPr="00093FD8">
        <w:rPr>
          <w:rFonts w:ascii="Arial" w:hAnsi="Arial" w:cs="Arial"/>
        </w:rPr>
        <w:br/>
      </w:r>
      <w:r w:rsidRPr="00093FD8">
        <w:rPr>
          <w:rFonts w:ascii="Arial" w:hAnsi="Arial" w:cs="Arial"/>
        </w:rPr>
        <w:br/>
      </w:r>
      <w:bookmarkStart w:id="3" w:name="P003A"/>
      <w:bookmarkEnd w:id="3"/>
      <w:r w:rsidR="00AB1818" w:rsidRPr="00093FD8">
        <w:rPr>
          <w:rFonts w:ascii="Arial" w:hAnsi="Arial" w:cs="Arial"/>
        </w:rPr>
        <w:t xml:space="preserve">     </w:t>
      </w:r>
      <w:r w:rsidRPr="00093FD8">
        <w:rPr>
          <w:rFonts w:ascii="Arial" w:hAnsi="Arial" w:cs="Arial"/>
        </w:rPr>
        <w:t>д) 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  <w:r w:rsidRPr="00093FD8">
        <w:rPr>
          <w:rFonts w:ascii="Arial" w:hAnsi="Arial" w:cs="Arial"/>
        </w:rPr>
        <w:br/>
      </w:r>
      <w:r w:rsidRPr="00093FD8">
        <w:rPr>
          <w:rFonts w:ascii="Arial" w:hAnsi="Arial" w:cs="Arial"/>
        </w:rPr>
        <w:br/>
      </w:r>
      <w:bookmarkStart w:id="4" w:name="P003C"/>
      <w:bookmarkEnd w:id="4"/>
      <w:r w:rsidR="00AB1818" w:rsidRPr="00093FD8">
        <w:rPr>
          <w:rFonts w:ascii="Arial" w:hAnsi="Arial" w:cs="Arial"/>
        </w:rPr>
        <w:t xml:space="preserve">     </w:t>
      </w:r>
      <w:r w:rsidRPr="00093FD8">
        <w:rPr>
          <w:rFonts w:ascii="Arial" w:hAnsi="Arial" w:cs="Arial"/>
        </w:rPr>
        <w:t>е) 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(обмеров);</w:t>
      </w:r>
      <w:r w:rsidRPr="00093FD8">
        <w:rPr>
          <w:rFonts w:ascii="Arial" w:hAnsi="Arial" w:cs="Arial"/>
        </w:rPr>
        <w:br/>
      </w:r>
      <w:r w:rsidRPr="00093FD8">
        <w:rPr>
          <w:rFonts w:ascii="Arial" w:hAnsi="Arial" w:cs="Arial"/>
        </w:rPr>
        <w:br/>
      </w:r>
      <w:bookmarkStart w:id="5" w:name="P003E"/>
      <w:bookmarkEnd w:id="5"/>
      <w:r w:rsidR="00AB1818" w:rsidRPr="00093FD8">
        <w:rPr>
          <w:rFonts w:ascii="Arial" w:hAnsi="Arial" w:cs="Arial"/>
        </w:rPr>
        <w:t xml:space="preserve">     </w:t>
      </w:r>
      <w:r w:rsidRPr="00093FD8">
        <w:rPr>
          <w:rFonts w:ascii="Arial" w:hAnsi="Arial" w:cs="Arial"/>
        </w:rPr>
        <w:t xml:space="preserve">ж) запрашивать у органов местного самоуправления, органов местной администрации, организаций и должностных лиц информацию, документы и материалы, необходимые в целях установления и (или) подтверждения фактов, связанных с деятельностью объекта контроля, в отношении которого проводятся контрольные мероприятия; </w:t>
      </w:r>
    </w:p>
    <w:p w:rsidR="001C3E45" w:rsidRPr="00093FD8" w:rsidRDefault="001C3E45" w:rsidP="00AB1818">
      <w:pPr>
        <w:spacing w:before="100" w:beforeAutospacing="1" w:after="100" w:afterAutospacing="1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 xml:space="preserve">з) запрашивать у органов местного самоуправления, органов местной администрации, а также организаций, являющихся владельцами и (или) операторами </w:t>
      </w:r>
      <w:r w:rsidRPr="00093FD8">
        <w:rPr>
          <w:rFonts w:ascii="Arial" w:hAnsi="Arial" w:cs="Arial"/>
        </w:rPr>
        <w:lastRenderedPageBreak/>
        <w:t xml:space="preserve">информационных систем, доступ к данным информационных систем, владельцами и (или) операторами которых они являются,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 </w:t>
      </w:r>
    </w:p>
    <w:p w:rsidR="001C3E45" w:rsidRPr="00093FD8" w:rsidRDefault="001C3E45" w:rsidP="00AB1818">
      <w:pPr>
        <w:spacing w:before="100" w:beforeAutospacing="1" w:after="100" w:afterAutospacing="1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>и) запрашивать у органов местного самоуправления, органов местной администрации, а также организаций, являющихся владельцами и (или) операторами информационных систем, пользователем которых является объект контроля, предоставление необходимого для осуществления внутреннего муниципального финансового контроля доступа должностным лицам органа контроля к данн</w:t>
      </w:r>
      <w:r w:rsidR="00AB1818" w:rsidRPr="00093FD8">
        <w:rPr>
          <w:rFonts w:ascii="Arial" w:hAnsi="Arial" w:cs="Arial"/>
        </w:rPr>
        <w:t>ым таких информационных систем.»;</w:t>
      </w:r>
    </w:p>
    <w:p w:rsidR="00AB1818" w:rsidRPr="00093FD8" w:rsidRDefault="00AB1818" w:rsidP="00AB1818">
      <w:pPr>
        <w:spacing w:before="100" w:beforeAutospacing="1" w:after="100" w:afterAutospacing="1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>5) пункт 11 изложить в следующей редакции:</w:t>
      </w:r>
    </w:p>
    <w:p w:rsidR="00AB1818" w:rsidRPr="00093FD8" w:rsidRDefault="00AB1818" w:rsidP="00AB1818">
      <w:pPr>
        <w:spacing w:before="100" w:beforeAutospacing="1" w:after="100" w:afterAutospacing="1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>«11. Должностные лица органа контроля обязаны:</w:t>
      </w:r>
      <w:r w:rsidRPr="00093FD8">
        <w:rPr>
          <w:rFonts w:ascii="Arial" w:hAnsi="Arial" w:cs="Arial"/>
        </w:rPr>
        <w:br/>
      </w:r>
      <w:r w:rsidRPr="00093FD8">
        <w:rPr>
          <w:rFonts w:ascii="Arial" w:hAnsi="Arial" w:cs="Arial"/>
        </w:rPr>
        <w:br/>
      </w:r>
      <w:bookmarkStart w:id="6" w:name="P0046"/>
      <w:bookmarkEnd w:id="6"/>
      <w:r w:rsidRPr="00093FD8">
        <w:rPr>
          <w:rFonts w:ascii="Arial" w:hAnsi="Arial" w:cs="Arial"/>
        </w:rPr>
        <w:t xml:space="preserve">     а) своевременно и в полной мере исполнять в соответствии с бюджетным законодательством Российской Федерации и иными правовыми актами, регулирующими бюджетные правоотношения, полномочия органа контроля по осуществлению внутреннего муниципального финансового контроля;</w:t>
      </w:r>
      <w:r w:rsidRPr="00093FD8">
        <w:rPr>
          <w:rFonts w:ascii="Arial" w:hAnsi="Arial" w:cs="Arial"/>
        </w:rPr>
        <w:br/>
      </w:r>
      <w:bookmarkStart w:id="7" w:name="P0048"/>
      <w:bookmarkEnd w:id="7"/>
      <w:r w:rsidRPr="00093FD8">
        <w:rPr>
          <w:rFonts w:ascii="Arial" w:hAnsi="Arial" w:cs="Arial"/>
        </w:rPr>
        <w:t xml:space="preserve">     б) соблюдать права и законные интересы объектов контроля, в отношении которых проводятся контрольные мероприятия;</w:t>
      </w:r>
      <w:r w:rsidRPr="00093FD8">
        <w:rPr>
          <w:rFonts w:ascii="Arial" w:hAnsi="Arial" w:cs="Arial"/>
        </w:rPr>
        <w:br/>
      </w:r>
      <w:r w:rsidRPr="00093FD8">
        <w:rPr>
          <w:rFonts w:ascii="Arial" w:hAnsi="Arial" w:cs="Arial"/>
        </w:rPr>
        <w:br/>
      </w:r>
      <w:bookmarkStart w:id="8" w:name="P004A"/>
      <w:bookmarkEnd w:id="8"/>
      <w:r w:rsidRPr="00093FD8">
        <w:rPr>
          <w:rFonts w:ascii="Arial" w:hAnsi="Arial" w:cs="Arial"/>
        </w:rPr>
        <w:t xml:space="preserve">     в) проводить контрольные мероприятия в соответствии с правовым актом органа контроля о проведении контрольного мероприятия, при необходимости предъявлять копию правового акта органа контроля о проведении контрольного мероприятия;</w:t>
      </w:r>
      <w:r w:rsidRPr="00093FD8">
        <w:rPr>
          <w:rFonts w:ascii="Arial" w:hAnsi="Arial" w:cs="Arial"/>
        </w:rPr>
        <w:br/>
      </w:r>
      <w:r w:rsidRPr="00093FD8">
        <w:rPr>
          <w:rFonts w:ascii="Arial" w:hAnsi="Arial" w:cs="Arial"/>
        </w:rPr>
        <w:br/>
      </w:r>
      <w:bookmarkStart w:id="9" w:name="P004C"/>
      <w:bookmarkEnd w:id="9"/>
      <w:r w:rsidR="00397D2B" w:rsidRPr="00093FD8">
        <w:rPr>
          <w:rFonts w:ascii="Arial" w:hAnsi="Arial" w:cs="Arial"/>
        </w:rPr>
        <w:t xml:space="preserve">     </w:t>
      </w:r>
      <w:r w:rsidRPr="00093FD8">
        <w:rPr>
          <w:rFonts w:ascii="Arial" w:hAnsi="Arial" w:cs="Arial"/>
        </w:rPr>
        <w:t>г) не совершать действий, направленных на воспрепятствование осуществлению деятельности объекта контроля при проведении контрольного мероприятия;</w:t>
      </w:r>
      <w:r w:rsidRPr="00093FD8">
        <w:rPr>
          <w:rFonts w:ascii="Arial" w:hAnsi="Arial" w:cs="Arial"/>
        </w:rPr>
        <w:br/>
      </w:r>
      <w:bookmarkStart w:id="10" w:name="P004E"/>
      <w:bookmarkEnd w:id="10"/>
      <w:r w:rsidRPr="00093FD8">
        <w:rPr>
          <w:rFonts w:ascii="Arial" w:hAnsi="Arial" w:cs="Arial"/>
        </w:rPr>
        <w:t xml:space="preserve">      д) знакомить руководителя (представителя) объекта контроля с подлежащими направлению объекту контроля копиями документов органа контроля, оформляемых при проведении контрольного мероприятия, приостановлении, возобновлении и продлении срока проведения контрольного мероприятия, об изменении состава проверочной (ревизионной) группы, а также с результатами контрольных мероприятий (актами, заключениями); </w:t>
      </w:r>
    </w:p>
    <w:p w:rsidR="00AB1818" w:rsidRPr="00093FD8" w:rsidRDefault="00AB1818" w:rsidP="00AB1818">
      <w:pPr>
        <w:spacing w:before="100" w:beforeAutospacing="1" w:after="100" w:afterAutospacing="1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>е) 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обследования) и давать пояснения по вопросам, относящимся к предмету контрольного мероприятия;</w:t>
      </w:r>
      <w:r w:rsidRPr="00093FD8">
        <w:rPr>
          <w:rFonts w:ascii="Arial" w:hAnsi="Arial" w:cs="Arial"/>
        </w:rPr>
        <w:br/>
      </w:r>
      <w:bookmarkStart w:id="11" w:name="P0052"/>
      <w:bookmarkEnd w:id="11"/>
      <w:r w:rsidR="00397D2B" w:rsidRPr="00093FD8">
        <w:rPr>
          <w:rFonts w:ascii="Arial" w:hAnsi="Arial" w:cs="Arial"/>
        </w:rPr>
        <w:t xml:space="preserve">     </w:t>
      </w:r>
      <w:r w:rsidRPr="00093FD8">
        <w:rPr>
          <w:rFonts w:ascii="Arial" w:hAnsi="Arial" w:cs="Arial"/>
        </w:rPr>
        <w:t xml:space="preserve">ж) направлять представления, предписания в случаях, предусмотренных бюджетным законодательством Российской Федерации; </w:t>
      </w:r>
    </w:p>
    <w:p w:rsidR="00AB1818" w:rsidRPr="00093FD8" w:rsidRDefault="00AB1818" w:rsidP="00AB1818">
      <w:pPr>
        <w:spacing w:before="100" w:beforeAutospacing="1" w:after="100" w:afterAutospacing="1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>з)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  <w:r w:rsidRPr="00093FD8">
        <w:rPr>
          <w:rFonts w:ascii="Arial" w:hAnsi="Arial" w:cs="Arial"/>
        </w:rPr>
        <w:br/>
      </w:r>
      <w:r w:rsidRPr="00093FD8">
        <w:rPr>
          <w:rFonts w:ascii="Arial" w:hAnsi="Arial" w:cs="Arial"/>
        </w:rPr>
        <w:br/>
      </w:r>
      <w:bookmarkStart w:id="12" w:name="P0056"/>
      <w:bookmarkEnd w:id="12"/>
      <w:r w:rsidRPr="00093FD8">
        <w:rPr>
          <w:rFonts w:ascii="Arial" w:hAnsi="Arial" w:cs="Arial"/>
        </w:rPr>
        <w:t xml:space="preserve">      и) 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  <w:r w:rsidRPr="00093FD8">
        <w:rPr>
          <w:rFonts w:ascii="Arial" w:hAnsi="Arial" w:cs="Arial"/>
        </w:rPr>
        <w:br/>
      </w:r>
      <w:r w:rsidRPr="00093FD8">
        <w:rPr>
          <w:rFonts w:ascii="Arial" w:hAnsi="Arial" w:cs="Arial"/>
        </w:rPr>
        <w:br/>
      </w:r>
      <w:bookmarkStart w:id="13" w:name="P0058"/>
      <w:bookmarkEnd w:id="13"/>
      <w:r w:rsidRPr="00093FD8">
        <w:rPr>
          <w:rFonts w:ascii="Arial" w:hAnsi="Arial" w:cs="Arial"/>
        </w:rPr>
        <w:t xml:space="preserve">      к) обращаться в суд с исковыми заявлениями о возмещении ущерба публично-правовому образованию, признании закупок недействительными в случаях, предусмотренных законодательством Российской Федерации;</w:t>
      </w:r>
      <w:r w:rsidRPr="00093FD8">
        <w:rPr>
          <w:rFonts w:ascii="Arial" w:hAnsi="Arial" w:cs="Arial"/>
        </w:rPr>
        <w:br/>
      </w:r>
      <w:r w:rsidRPr="00093FD8">
        <w:rPr>
          <w:rFonts w:ascii="Arial" w:hAnsi="Arial" w:cs="Arial"/>
        </w:rPr>
        <w:br/>
      </w:r>
      <w:bookmarkStart w:id="14" w:name="P005A"/>
      <w:bookmarkEnd w:id="14"/>
      <w:r w:rsidRPr="00093FD8">
        <w:rPr>
          <w:rFonts w:ascii="Arial" w:hAnsi="Arial" w:cs="Arial"/>
        </w:rPr>
        <w:t xml:space="preserve">     л) направлять в правоохранительные органы информацию о выявлении факта </w:t>
      </w:r>
      <w:r w:rsidRPr="00093FD8">
        <w:rPr>
          <w:rFonts w:ascii="Arial" w:hAnsi="Arial" w:cs="Arial"/>
        </w:rPr>
        <w:lastRenderedPageBreak/>
        <w:t>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  <w:r w:rsidRPr="00093FD8">
        <w:rPr>
          <w:rFonts w:ascii="Arial" w:hAnsi="Arial" w:cs="Arial"/>
        </w:rPr>
        <w:br/>
      </w:r>
      <w:bookmarkStart w:id="15" w:name="P005C"/>
      <w:bookmarkEnd w:id="15"/>
      <w:r w:rsidRPr="00093FD8">
        <w:rPr>
          <w:rFonts w:ascii="Arial" w:hAnsi="Arial" w:cs="Arial"/>
        </w:rPr>
        <w:t xml:space="preserve">     м) направлять в адрес муниципального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факты. </w:t>
      </w:r>
    </w:p>
    <w:p w:rsidR="00D964B4" w:rsidRPr="00093FD8" w:rsidRDefault="00D964B4" w:rsidP="00AB1818">
      <w:pPr>
        <w:spacing w:before="100" w:beforeAutospacing="1" w:after="100" w:afterAutospacing="1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>6) в абзаце 2 пункта 5 слова «Президента Республики Татарстан» заменить словами «Главы (Раиса) Республики Татарстан».</w:t>
      </w:r>
    </w:p>
    <w:p w:rsidR="00D964B4" w:rsidRPr="00093FD8" w:rsidRDefault="00D964B4" w:rsidP="00AB1818">
      <w:pPr>
        <w:spacing w:before="100" w:beforeAutospacing="1" w:after="100" w:afterAutospacing="1"/>
        <w:ind w:firstLine="480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>2. Настоящее решение вступает в силу со дня его официального опубликования.</w:t>
      </w:r>
    </w:p>
    <w:p w:rsidR="00D964B4" w:rsidRPr="00093FD8" w:rsidRDefault="00D964B4" w:rsidP="00D964B4">
      <w:pPr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 xml:space="preserve">       3. Опубликовать настоящее решение на официальном портале правовой информации Республики Татарстан по веб-адресу: </w:t>
      </w:r>
      <w:hyperlink r:id="rId4" w:history="1">
        <w:r w:rsidRPr="00093FD8">
          <w:rPr>
            <w:rStyle w:val="a4"/>
            <w:rFonts w:ascii="Arial" w:hAnsi="Arial" w:cs="Arial"/>
          </w:rPr>
          <w:t>http://</w:t>
        </w:r>
        <w:r w:rsidRPr="00093FD8">
          <w:rPr>
            <w:rStyle w:val="a4"/>
            <w:rFonts w:ascii="Arial" w:hAnsi="Arial" w:cs="Arial"/>
            <w:lang w:val="en-US"/>
          </w:rPr>
          <w:t>pravo</w:t>
        </w:r>
        <w:r w:rsidRPr="00093FD8">
          <w:rPr>
            <w:rStyle w:val="a4"/>
            <w:rFonts w:ascii="Arial" w:hAnsi="Arial" w:cs="Arial"/>
          </w:rPr>
          <w:t>.</w:t>
        </w:r>
        <w:r w:rsidRPr="00093FD8">
          <w:rPr>
            <w:rStyle w:val="a4"/>
            <w:rFonts w:ascii="Arial" w:hAnsi="Arial" w:cs="Arial"/>
            <w:lang w:val="en-US"/>
          </w:rPr>
          <w:t>tatarstan</w:t>
        </w:r>
        <w:r w:rsidRPr="00093FD8">
          <w:rPr>
            <w:rStyle w:val="a4"/>
            <w:rFonts w:ascii="Arial" w:hAnsi="Arial" w:cs="Arial"/>
          </w:rPr>
          <w:t>.</w:t>
        </w:r>
        <w:r w:rsidRPr="00093FD8">
          <w:rPr>
            <w:rStyle w:val="a4"/>
            <w:rFonts w:ascii="Arial" w:hAnsi="Arial" w:cs="Arial"/>
            <w:lang w:val="en-US"/>
          </w:rPr>
          <w:t>ru</w:t>
        </w:r>
      </w:hyperlink>
      <w:r w:rsidRPr="00093FD8">
        <w:rPr>
          <w:rFonts w:ascii="Arial" w:hAnsi="Arial" w:cs="Arial"/>
        </w:rPr>
        <w:t xml:space="preserve"> и разместить на официальном сайте Тетюшского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Pr="00093FD8">
          <w:rPr>
            <w:rStyle w:val="a4"/>
            <w:rFonts w:ascii="Arial" w:hAnsi="Arial" w:cs="Arial"/>
          </w:rPr>
          <w:t>http://tetushi.tatarstan.ru/</w:t>
        </w:r>
      </w:hyperlink>
      <w:r w:rsidRPr="00093FD8">
        <w:rPr>
          <w:rFonts w:ascii="Arial" w:hAnsi="Arial" w:cs="Arial"/>
        </w:rPr>
        <w:t>.</w:t>
      </w:r>
    </w:p>
    <w:p w:rsidR="00A7121D" w:rsidRPr="00093FD8" w:rsidRDefault="00D964B4" w:rsidP="00A7121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93FD8">
        <w:rPr>
          <w:rFonts w:ascii="Arial" w:hAnsi="Arial" w:cs="Arial"/>
        </w:rPr>
        <w:t>4</w:t>
      </w:r>
      <w:r w:rsidR="00A7121D" w:rsidRPr="00093FD8">
        <w:rPr>
          <w:rFonts w:ascii="Arial" w:hAnsi="Arial" w:cs="Arial"/>
        </w:rPr>
        <w:t>. Контроль за исполнением настоящего постановления возложить на председателя Финансово-бюджетной палаты Тетюшского муниципального района А.А. Богданова.</w:t>
      </w:r>
    </w:p>
    <w:p w:rsidR="00A7121D" w:rsidRPr="00093FD8" w:rsidRDefault="00A7121D" w:rsidP="00A7121D">
      <w:pPr>
        <w:shd w:val="clear" w:color="auto" w:fill="FFFFFF"/>
        <w:spacing w:line="240" w:lineRule="atLeast"/>
        <w:jc w:val="center"/>
        <w:rPr>
          <w:rFonts w:ascii="Arial" w:hAnsi="Arial" w:cs="Arial"/>
          <w:b/>
        </w:rPr>
      </w:pPr>
    </w:p>
    <w:p w:rsidR="00A7121D" w:rsidRPr="00093FD8" w:rsidRDefault="00A7121D" w:rsidP="00A7121D">
      <w:pPr>
        <w:shd w:val="clear" w:color="auto" w:fill="FFFFFF"/>
        <w:spacing w:line="240" w:lineRule="atLeast"/>
        <w:jc w:val="center"/>
        <w:rPr>
          <w:rFonts w:ascii="Arial" w:hAnsi="Arial" w:cs="Arial"/>
        </w:rPr>
      </w:pPr>
    </w:p>
    <w:p w:rsidR="00A7121D" w:rsidRPr="00093FD8" w:rsidRDefault="00D964B4" w:rsidP="00397D2B">
      <w:pPr>
        <w:rPr>
          <w:rFonts w:ascii="Arial" w:eastAsia="Arial" w:hAnsi="Arial" w:cs="Arial"/>
          <w:color w:val="000000"/>
        </w:rPr>
      </w:pPr>
      <w:bookmarkStart w:id="16" w:name="_GoBack"/>
      <w:bookmarkEnd w:id="16"/>
      <w:r w:rsidRPr="00093FD8">
        <w:rPr>
          <w:rFonts w:ascii="Arial" w:hAnsi="Arial" w:cs="Arial"/>
        </w:rPr>
        <w:t>Р</w:t>
      </w:r>
      <w:r w:rsidR="00A7121D" w:rsidRPr="00093FD8">
        <w:rPr>
          <w:rFonts w:ascii="Arial" w:hAnsi="Arial" w:cs="Arial"/>
        </w:rPr>
        <w:t>уководител</w:t>
      </w:r>
      <w:r w:rsidRPr="00093FD8">
        <w:rPr>
          <w:rFonts w:ascii="Arial" w:hAnsi="Arial" w:cs="Arial"/>
        </w:rPr>
        <w:t>ь</w:t>
      </w:r>
      <w:r w:rsidR="00A7121D" w:rsidRPr="00093FD8">
        <w:rPr>
          <w:rFonts w:ascii="Arial" w:eastAsia="Calibri" w:hAnsi="Arial" w:cs="Arial"/>
          <w:lang w:eastAsia="en-US"/>
        </w:rPr>
        <w:t xml:space="preserve">                                             </w:t>
      </w:r>
      <w:r w:rsidRPr="00093FD8">
        <w:rPr>
          <w:rFonts w:ascii="Arial" w:eastAsia="Calibri" w:hAnsi="Arial" w:cs="Arial"/>
          <w:lang w:eastAsia="en-US"/>
        </w:rPr>
        <w:t xml:space="preserve">                                             </w:t>
      </w:r>
      <w:r w:rsidR="00A7121D" w:rsidRPr="00093FD8">
        <w:rPr>
          <w:rFonts w:ascii="Arial" w:eastAsia="Calibri" w:hAnsi="Arial" w:cs="Arial"/>
          <w:lang w:eastAsia="en-US"/>
        </w:rPr>
        <w:t>А.</w:t>
      </w:r>
      <w:r w:rsidRPr="00093FD8">
        <w:rPr>
          <w:rFonts w:ascii="Arial" w:eastAsia="Calibri" w:hAnsi="Arial" w:cs="Arial"/>
          <w:lang w:eastAsia="en-US"/>
        </w:rPr>
        <w:t>А</w:t>
      </w:r>
      <w:r w:rsidR="00A7121D" w:rsidRPr="00093FD8">
        <w:rPr>
          <w:rFonts w:ascii="Arial" w:eastAsia="Calibri" w:hAnsi="Arial" w:cs="Arial"/>
          <w:lang w:eastAsia="en-US"/>
        </w:rPr>
        <w:t xml:space="preserve">. </w:t>
      </w:r>
      <w:r w:rsidRPr="00093FD8">
        <w:rPr>
          <w:rFonts w:ascii="Arial" w:eastAsia="Calibri" w:hAnsi="Arial" w:cs="Arial"/>
          <w:lang w:eastAsia="en-US"/>
        </w:rPr>
        <w:t>Гасимов</w:t>
      </w:r>
      <w:bookmarkStart w:id="17" w:name="_page_33_0"/>
      <w:bookmarkEnd w:id="17"/>
    </w:p>
    <w:sectPr w:rsidR="00A7121D" w:rsidRPr="00093FD8" w:rsidSect="00D34299">
      <w:pgSz w:w="11906" w:h="16838"/>
      <w:pgMar w:top="360" w:right="85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CD"/>
    <w:rsid w:val="00010A96"/>
    <w:rsid w:val="00093FD8"/>
    <w:rsid w:val="000B7178"/>
    <w:rsid w:val="000E0E14"/>
    <w:rsid w:val="001924EB"/>
    <w:rsid w:val="001A270E"/>
    <w:rsid w:val="001C3E45"/>
    <w:rsid w:val="002773B2"/>
    <w:rsid w:val="003942A2"/>
    <w:rsid w:val="00397D2B"/>
    <w:rsid w:val="003C4B82"/>
    <w:rsid w:val="0048131A"/>
    <w:rsid w:val="004B1258"/>
    <w:rsid w:val="004B3508"/>
    <w:rsid w:val="004F4E0D"/>
    <w:rsid w:val="005E2881"/>
    <w:rsid w:val="00642B44"/>
    <w:rsid w:val="006D2B82"/>
    <w:rsid w:val="00704F5B"/>
    <w:rsid w:val="007B1307"/>
    <w:rsid w:val="007D79B7"/>
    <w:rsid w:val="007E65F4"/>
    <w:rsid w:val="00833DB9"/>
    <w:rsid w:val="008343EA"/>
    <w:rsid w:val="008A2D20"/>
    <w:rsid w:val="009719CB"/>
    <w:rsid w:val="009901F1"/>
    <w:rsid w:val="00991F83"/>
    <w:rsid w:val="009E741B"/>
    <w:rsid w:val="00A22C55"/>
    <w:rsid w:val="00A7121D"/>
    <w:rsid w:val="00AB1818"/>
    <w:rsid w:val="00B641CD"/>
    <w:rsid w:val="00BB1D38"/>
    <w:rsid w:val="00BB60DA"/>
    <w:rsid w:val="00C801BA"/>
    <w:rsid w:val="00D34299"/>
    <w:rsid w:val="00D964B4"/>
    <w:rsid w:val="00DB05CD"/>
    <w:rsid w:val="00DC745D"/>
    <w:rsid w:val="00E51A61"/>
    <w:rsid w:val="00ED194A"/>
    <w:rsid w:val="00F54281"/>
    <w:rsid w:val="00F9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8754D"/>
  <w15:chartTrackingRefBased/>
  <w15:docId w15:val="{A1F483B0-9F70-4F1F-AF1B-6D0D1212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DB05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B05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48131A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4B3508"/>
    <w:rPr>
      <w:color w:val="0000FF"/>
      <w:u w:val="single"/>
    </w:rPr>
  </w:style>
  <w:style w:type="paragraph" w:customStyle="1" w:styleId="headertext">
    <w:name w:val="headertext"/>
    <w:basedOn w:val="a"/>
    <w:rsid w:val="009719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9719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tushi.tatarstan.ru/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mfrt</Company>
  <LinksUpToDate>false</LinksUpToDate>
  <CharactersWithSpaces>10154</CharactersWithSpaces>
  <SharedDoc>false</SharedDoc>
  <HLinks>
    <vt:vector size="12" baseType="variant">
      <vt:variant>
        <vt:i4>262166</vt:i4>
      </vt:variant>
      <vt:variant>
        <vt:i4>3</vt:i4>
      </vt:variant>
      <vt:variant>
        <vt:i4>0</vt:i4>
      </vt:variant>
      <vt:variant>
        <vt:i4>5</vt:i4>
      </vt:variant>
      <vt:variant>
        <vt:lpwstr>http://tetushi.tatarstan.ru/</vt:lpwstr>
      </vt:variant>
      <vt:variant>
        <vt:lpwstr/>
      </vt:variant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tetu-raifoartem</dc:creator>
  <cp:keywords/>
  <cp:lastModifiedBy>Ram_inf</cp:lastModifiedBy>
  <cp:revision>2</cp:revision>
  <cp:lastPrinted>2024-08-16T08:10:00Z</cp:lastPrinted>
  <dcterms:created xsi:type="dcterms:W3CDTF">2024-08-21T07:49:00Z</dcterms:created>
  <dcterms:modified xsi:type="dcterms:W3CDTF">2024-08-21T07:49:00Z</dcterms:modified>
</cp:coreProperties>
</file>