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D9D7" w14:textId="77777777" w:rsidR="005420E1" w:rsidRDefault="005420E1" w:rsidP="00D00581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Протокол </w:t>
      </w:r>
    </w:p>
    <w:p w14:paraId="701BB48C" w14:textId="77777777" w:rsidR="005420E1" w:rsidRDefault="005420E1" w:rsidP="005420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з</w:t>
      </w:r>
      <w:r w:rsidR="00F772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аседани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F772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</w:t>
      </w:r>
      <w:r w:rsidR="004758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8A2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/2025</w:t>
      </w:r>
      <w:r w:rsidR="00FC3F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450B4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антинаркотической комиссии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1FA9EE7" w14:textId="19387F28" w:rsidR="00701635" w:rsidRPr="00A220BE" w:rsidRDefault="005420E1" w:rsidP="005420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Тетюшского муниципального района</w:t>
      </w:r>
    </w:p>
    <w:p w14:paraId="06AEB97F" w14:textId="77777777" w:rsidR="00701635" w:rsidRPr="00A220BE" w:rsidRDefault="00701635" w:rsidP="00701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</w:t>
      </w:r>
    </w:p>
    <w:p w14:paraId="780EEBBE" w14:textId="0E2B027D" w:rsidR="00701635" w:rsidRPr="00A220BE" w:rsidRDefault="00F772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проведения: «_</w:t>
      </w:r>
      <w:r w:rsidR="003C1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5420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_» октября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8A2E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2025</w:t>
      </w:r>
      <w:r w:rsidR="00D930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14:paraId="6F76C81B" w14:textId="77777777" w:rsidR="00701635" w:rsidRPr="00A220BE" w:rsidRDefault="00D9305C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 Большой</w:t>
      </w:r>
      <w:r w:rsidR="00701635"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зал Исполнительного комитета ТМР РТ</w:t>
      </w:r>
    </w:p>
    <w:p w14:paraId="3AE79AB0" w14:textId="4934635A"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Время проведения: </w:t>
      </w:r>
      <w:r w:rsidR="005420E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3C10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7.30</w:t>
      </w:r>
    </w:p>
    <w:p w14:paraId="6226148C" w14:textId="77777777"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9EF2B0E" w14:textId="77777777" w:rsidR="00701635" w:rsidRPr="00A220BE" w:rsidRDefault="00701635" w:rsidP="00C014C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Председательствующий: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7953">
        <w:rPr>
          <w:rFonts w:ascii="Times New Roman" w:eastAsia="Times New Roman" w:hAnsi="Times New Roman" w:cs="Times New Roman"/>
          <w:sz w:val="26"/>
          <w:szCs w:val="26"/>
          <w:lang w:eastAsia="ru-RU"/>
        </w:rPr>
        <w:t>Сафиуллов Р.Х.Глава ТМР РТ</w:t>
      </w:r>
    </w:p>
    <w:p w14:paraId="17539D04" w14:textId="77777777" w:rsidR="00701635" w:rsidRPr="00A220BE" w:rsidRDefault="00701635" w:rsidP="007016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20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Секретарь комиссии: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3868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A22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И.В. Лазарева </w:t>
      </w:r>
    </w:p>
    <w:tbl>
      <w:tblPr>
        <w:tblStyle w:val="a3"/>
        <w:tblW w:w="23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13928"/>
      </w:tblGrid>
      <w:tr w:rsidR="00701635" w:rsidRPr="00B97BAE" w14:paraId="650418FC" w14:textId="77777777" w:rsidTr="00E450B4">
        <w:tc>
          <w:tcPr>
            <w:tcW w:w="9639" w:type="dxa"/>
          </w:tcPr>
          <w:p w14:paraId="7DBB6FA0" w14:textId="77777777"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1AB650C7" w14:textId="18D2B150" w:rsidR="00701635" w:rsidRPr="00B97BAE" w:rsidRDefault="00D27953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 xml:space="preserve">Всего членов </w:t>
            </w:r>
            <w:r w:rsidR="00EA4B8E" w:rsidRPr="00B97BAE">
              <w:rPr>
                <w:color w:val="000000"/>
                <w:sz w:val="26"/>
                <w:szCs w:val="26"/>
              </w:rPr>
              <w:t>комиссии -</w:t>
            </w:r>
            <w:r w:rsidRPr="00B97BAE">
              <w:rPr>
                <w:color w:val="000000"/>
                <w:sz w:val="26"/>
                <w:szCs w:val="26"/>
              </w:rPr>
              <w:t xml:space="preserve"> __</w:t>
            </w:r>
            <w:r w:rsidR="003C107F">
              <w:rPr>
                <w:color w:val="000000"/>
                <w:sz w:val="26"/>
                <w:szCs w:val="26"/>
              </w:rPr>
              <w:t>19</w:t>
            </w:r>
            <w:r w:rsidRPr="00B97BAE">
              <w:rPr>
                <w:color w:val="000000"/>
                <w:sz w:val="26"/>
                <w:szCs w:val="26"/>
              </w:rPr>
              <w:t>___</w:t>
            </w:r>
          </w:p>
          <w:p w14:paraId="5F459B50" w14:textId="63169DEC"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>Присутствуют- __</w:t>
            </w:r>
            <w:r w:rsidR="005420E1">
              <w:rPr>
                <w:color w:val="000000"/>
                <w:sz w:val="26"/>
                <w:szCs w:val="26"/>
              </w:rPr>
              <w:t>18</w:t>
            </w:r>
            <w:r w:rsidRPr="00B97BAE">
              <w:rPr>
                <w:color w:val="000000"/>
                <w:sz w:val="26"/>
                <w:szCs w:val="26"/>
              </w:rPr>
              <w:t>___</w:t>
            </w:r>
          </w:p>
          <w:p w14:paraId="0C642EAC" w14:textId="39A7A1C6" w:rsidR="00701635" w:rsidRPr="00B97BAE" w:rsidRDefault="00701635" w:rsidP="00B97BAE">
            <w:pPr>
              <w:jc w:val="both"/>
              <w:rPr>
                <w:color w:val="000000"/>
                <w:sz w:val="26"/>
                <w:szCs w:val="26"/>
              </w:rPr>
            </w:pPr>
            <w:r w:rsidRPr="00B97BAE">
              <w:rPr>
                <w:color w:val="000000"/>
                <w:sz w:val="26"/>
                <w:szCs w:val="26"/>
              </w:rPr>
              <w:t>Отсутствуют</w:t>
            </w:r>
            <w:r w:rsidR="005420E1">
              <w:rPr>
                <w:color w:val="000000"/>
                <w:sz w:val="26"/>
                <w:szCs w:val="26"/>
              </w:rPr>
              <w:t xml:space="preserve"> </w:t>
            </w:r>
            <w:r w:rsidRPr="00B97BAE">
              <w:rPr>
                <w:color w:val="000000"/>
                <w:sz w:val="26"/>
                <w:szCs w:val="26"/>
              </w:rPr>
              <w:t xml:space="preserve">-  </w:t>
            </w:r>
            <w:r w:rsidR="003C107F">
              <w:rPr>
                <w:color w:val="000000"/>
                <w:sz w:val="26"/>
                <w:szCs w:val="26"/>
              </w:rPr>
              <w:t>Колсанова О.А. (командировка)</w:t>
            </w:r>
            <w:r w:rsidR="00DC6640">
              <w:rPr>
                <w:color w:val="000000"/>
                <w:sz w:val="26"/>
                <w:szCs w:val="26"/>
              </w:rPr>
              <w:t xml:space="preserve">, </w:t>
            </w:r>
            <w:r w:rsidR="005420E1">
              <w:rPr>
                <w:color w:val="000000"/>
                <w:sz w:val="26"/>
                <w:szCs w:val="26"/>
              </w:rPr>
              <w:t>Зафарова С.И. – глава Большетарханского СП.</w:t>
            </w:r>
          </w:p>
          <w:p w14:paraId="7A5F3175" w14:textId="0A5B3723" w:rsidR="00701635" w:rsidRPr="002D3F4B" w:rsidRDefault="002D3F4B" w:rsidP="00B97BAE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</w:t>
            </w:r>
            <w:r w:rsidR="00646981" w:rsidRPr="00B97BAE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 </w:t>
            </w:r>
            <w:r w:rsidR="00701635" w:rsidRPr="00B97BAE">
              <w:rPr>
                <w:color w:val="000000"/>
                <w:sz w:val="26"/>
                <w:szCs w:val="26"/>
              </w:rPr>
              <w:t>Также приглашены руководители школ и ССУЗов города, учреждений молодежной политики, представители прокуратуры.</w:t>
            </w:r>
          </w:p>
        </w:tc>
        <w:tc>
          <w:tcPr>
            <w:tcW w:w="13928" w:type="dxa"/>
          </w:tcPr>
          <w:p w14:paraId="30F93F74" w14:textId="77777777" w:rsidR="00701635" w:rsidRPr="00B97BAE" w:rsidRDefault="00701635" w:rsidP="00B97BAE">
            <w:pPr>
              <w:ind w:left="1406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693F5F33" w14:textId="3087A1CE" w:rsidR="00194E40" w:rsidRPr="00F7725C" w:rsidRDefault="00C014C6" w:rsidP="00B97B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725C">
        <w:rPr>
          <w:rFonts w:ascii="Times New Roman" w:hAnsi="Times New Roman" w:cs="Times New Roman"/>
          <w:b/>
          <w:sz w:val="26"/>
          <w:szCs w:val="26"/>
        </w:rPr>
        <w:t xml:space="preserve">На повестке дня </w:t>
      </w:r>
      <w:r w:rsidR="0047581B">
        <w:rPr>
          <w:rFonts w:ascii="Times New Roman" w:hAnsi="Times New Roman" w:cs="Times New Roman"/>
          <w:b/>
          <w:sz w:val="26"/>
          <w:szCs w:val="26"/>
        </w:rPr>
        <w:t>3</w:t>
      </w:r>
      <w:r w:rsidR="00701635" w:rsidRPr="00F772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0DA8" w:rsidRPr="00F7725C">
        <w:rPr>
          <w:rFonts w:ascii="Times New Roman" w:hAnsi="Times New Roman" w:cs="Times New Roman"/>
          <w:b/>
          <w:sz w:val="26"/>
          <w:szCs w:val="26"/>
        </w:rPr>
        <w:t>вопрос</w:t>
      </w:r>
      <w:r w:rsidRPr="00F7725C">
        <w:rPr>
          <w:rFonts w:ascii="Times New Roman" w:hAnsi="Times New Roman" w:cs="Times New Roman"/>
          <w:b/>
          <w:sz w:val="26"/>
          <w:szCs w:val="26"/>
        </w:rPr>
        <w:t>а</w:t>
      </w:r>
      <w:r w:rsidR="00701635" w:rsidRPr="00F7725C">
        <w:rPr>
          <w:rFonts w:ascii="Times New Roman" w:hAnsi="Times New Roman" w:cs="Times New Roman"/>
          <w:b/>
          <w:sz w:val="26"/>
          <w:szCs w:val="26"/>
        </w:rPr>
        <w:t>:</w:t>
      </w:r>
    </w:p>
    <w:p w14:paraId="4E843FAD" w14:textId="538C411C" w:rsidR="0047581B" w:rsidRPr="0047581B" w:rsidRDefault="0047581B" w:rsidP="0047581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7581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581B">
        <w:rPr>
          <w:rFonts w:ascii="Times New Roman" w:hAnsi="Times New Roman" w:cs="Times New Roman"/>
          <w:sz w:val="26"/>
          <w:szCs w:val="26"/>
        </w:rPr>
        <w:t>Анализ наркоситуации в Тетюшском районе за 3 квартал 2025 года. Об итогах межведомственной оперативно-профилактической операции «Мак-2025». Задачи на 4 квартал.</w:t>
      </w:r>
    </w:p>
    <w:p w14:paraId="4C7DDE48" w14:textId="6AED7A30" w:rsidR="00C1750D" w:rsidRPr="0047581B" w:rsidRDefault="00F7725C" w:rsidP="0047581B">
      <w:pPr>
        <w:rPr>
          <w:rFonts w:ascii="Times New Roman" w:hAnsi="Times New Roman" w:cs="Times New Roman"/>
          <w:sz w:val="26"/>
          <w:szCs w:val="26"/>
        </w:rPr>
      </w:pPr>
      <w:r w:rsidRPr="0047581B">
        <w:rPr>
          <w:rFonts w:ascii="Times New Roman" w:hAnsi="Times New Roman" w:cs="Times New Roman"/>
          <w:b/>
          <w:sz w:val="26"/>
          <w:szCs w:val="26"/>
        </w:rPr>
        <w:t>Информир</w:t>
      </w:r>
      <w:r w:rsidR="004444B4">
        <w:rPr>
          <w:rFonts w:ascii="Times New Roman" w:hAnsi="Times New Roman" w:cs="Times New Roman"/>
          <w:b/>
          <w:sz w:val="26"/>
          <w:szCs w:val="26"/>
        </w:rPr>
        <w:t>овал</w:t>
      </w:r>
      <w:r w:rsidRPr="0047581B">
        <w:rPr>
          <w:rFonts w:ascii="Times New Roman" w:hAnsi="Times New Roman" w:cs="Times New Roman"/>
          <w:sz w:val="26"/>
          <w:szCs w:val="26"/>
        </w:rPr>
        <w:t xml:space="preserve">: </w:t>
      </w:r>
      <w:r w:rsidR="00C1750D" w:rsidRPr="0047581B">
        <w:rPr>
          <w:rFonts w:ascii="Times New Roman" w:hAnsi="Times New Roman" w:cs="Times New Roman"/>
          <w:sz w:val="26"/>
          <w:szCs w:val="26"/>
        </w:rPr>
        <w:t xml:space="preserve">начальник отделения уголовного </w:t>
      </w:r>
      <w:r w:rsidR="00DC6640" w:rsidRPr="0047581B">
        <w:rPr>
          <w:rFonts w:ascii="Times New Roman" w:hAnsi="Times New Roman" w:cs="Times New Roman"/>
          <w:sz w:val="26"/>
          <w:szCs w:val="26"/>
        </w:rPr>
        <w:t>розыска,</w:t>
      </w:r>
      <w:r w:rsidR="00C1750D" w:rsidRPr="0047581B">
        <w:rPr>
          <w:rFonts w:ascii="Times New Roman" w:hAnsi="Times New Roman" w:cs="Times New Roman"/>
          <w:sz w:val="26"/>
          <w:szCs w:val="26"/>
        </w:rPr>
        <w:t xml:space="preserve"> майор полиции Горбунов </w:t>
      </w:r>
      <w:r w:rsidR="00DC6640" w:rsidRPr="0047581B">
        <w:rPr>
          <w:rFonts w:ascii="Times New Roman" w:hAnsi="Times New Roman" w:cs="Times New Roman"/>
          <w:sz w:val="26"/>
          <w:szCs w:val="26"/>
        </w:rPr>
        <w:t>Игорь Анатольевич</w:t>
      </w:r>
      <w:r w:rsidR="00C1750D" w:rsidRPr="0047581B">
        <w:rPr>
          <w:rFonts w:ascii="Times New Roman" w:hAnsi="Times New Roman" w:cs="Times New Roman"/>
          <w:sz w:val="26"/>
          <w:szCs w:val="26"/>
        </w:rPr>
        <w:t>.</w:t>
      </w:r>
    </w:p>
    <w:p w14:paraId="269CA1AD" w14:textId="40AD4120" w:rsidR="0047581B" w:rsidRDefault="0047581B" w:rsidP="00F7725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bookmarkStart w:id="0" w:name="_Hlk210044459"/>
      <w:r w:rsidRPr="0047581B">
        <w:rPr>
          <w:rFonts w:ascii="Times New Roman" w:hAnsi="Times New Roman" w:cs="Times New Roman"/>
          <w:sz w:val="26"/>
          <w:szCs w:val="26"/>
        </w:rPr>
        <w:t xml:space="preserve">Об организации и результатах лечебной деятельности, и реабилитация </w:t>
      </w:r>
      <w:r w:rsidR="00E514CE" w:rsidRPr="0047581B">
        <w:rPr>
          <w:rFonts w:ascii="Times New Roman" w:hAnsi="Times New Roman" w:cs="Times New Roman"/>
          <w:sz w:val="26"/>
          <w:szCs w:val="26"/>
        </w:rPr>
        <w:t>н</w:t>
      </w:r>
      <w:r w:rsidR="00E514CE">
        <w:rPr>
          <w:rFonts w:ascii="Times New Roman" w:hAnsi="Times New Roman" w:cs="Times New Roman"/>
          <w:sz w:val="26"/>
          <w:szCs w:val="26"/>
        </w:rPr>
        <w:t>арко</w:t>
      </w:r>
      <w:r w:rsidR="00E514CE" w:rsidRPr="0047581B">
        <w:rPr>
          <w:rFonts w:ascii="Times New Roman" w:hAnsi="Times New Roman" w:cs="Times New Roman"/>
          <w:sz w:val="26"/>
          <w:szCs w:val="26"/>
        </w:rPr>
        <w:t>б</w:t>
      </w:r>
      <w:r w:rsidR="00E514CE">
        <w:rPr>
          <w:rFonts w:ascii="Times New Roman" w:hAnsi="Times New Roman" w:cs="Times New Roman"/>
          <w:sz w:val="26"/>
          <w:szCs w:val="26"/>
        </w:rPr>
        <w:t>о</w:t>
      </w:r>
      <w:r w:rsidR="00E514CE" w:rsidRPr="0047581B">
        <w:rPr>
          <w:rFonts w:ascii="Times New Roman" w:hAnsi="Times New Roman" w:cs="Times New Roman"/>
          <w:sz w:val="26"/>
          <w:szCs w:val="26"/>
        </w:rPr>
        <w:t>льных</w:t>
      </w:r>
      <w:r w:rsidRPr="0047581B">
        <w:rPr>
          <w:rFonts w:ascii="Times New Roman" w:hAnsi="Times New Roman" w:cs="Times New Roman"/>
          <w:sz w:val="26"/>
          <w:szCs w:val="26"/>
        </w:rPr>
        <w:t xml:space="preserve"> и алкоголезависимых, состояние и проблемы наркологических учетов лиц, употребляющих наркотические вещества и алкоголь, а также проведение профилактических медицинских осмотров обучающихся в общеобразовательных организациях в целях выявления незаконного потребления наркотических средств и психотропных веществ в Тетюшском  муниципальном районе за  9 месяцев 2025 года.</w:t>
      </w:r>
    </w:p>
    <w:bookmarkEnd w:id="0"/>
    <w:p w14:paraId="12920EDD" w14:textId="36F03FFC" w:rsidR="00F7725C" w:rsidRPr="0047581B" w:rsidRDefault="00F7725C" w:rsidP="00F7725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81B">
        <w:rPr>
          <w:rFonts w:ascii="Times New Roman" w:hAnsi="Times New Roman" w:cs="Times New Roman"/>
          <w:b/>
          <w:sz w:val="26"/>
          <w:szCs w:val="26"/>
        </w:rPr>
        <w:t>Информир</w:t>
      </w:r>
      <w:r w:rsidR="004444B4">
        <w:rPr>
          <w:rFonts w:ascii="Times New Roman" w:hAnsi="Times New Roman" w:cs="Times New Roman"/>
          <w:b/>
          <w:sz w:val="26"/>
          <w:szCs w:val="26"/>
        </w:rPr>
        <w:t>овал</w:t>
      </w:r>
      <w:r w:rsidRPr="0047581B">
        <w:rPr>
          <w:rFonts w:ascii="Times New Roman" w:hAnsi="Times New Roman" w:cs="Times New Roman"/>
          <w:sz w:val="26"/>
          <w:szCs w:val="26"/>
        </w:rPr>
        <w:t>: Главный врач ГАУЗ «Тетюшская ЦРБ» Кашапов Б.Р.</w:t>
      </w:r>
    </w:p>
    <w:p w14:paraId="5C98D69F" w14:textId="77777777" w:rsidR="0047581B" w:rsidRDefault="0047581B" w:rsidP="00F7725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81B">
        <w:rPr>
          <w:rFonts w:ascii="Times New Roman" w:hAnsi="Times New Roman" w:cs="Times New Roman"/>
          <w:sz w:val="26"/>
          <w:szCs w:val="26"/>
        </w:rPr>
        <w:t>3. Об организации работы по противодействию употреблению наркотических средств, спиртосодержащих напитков среди подростков, молодежи и взрослого населения и их незаконному обороту на территории. Большетарханского СП</w:t>
      </w:r>
    </w:p>
    <w:p w14:paraId="14DE4691" w14:textId="29941F0E" w:rsidR="0047581B" w:rsidRDefault="004444B4" w:rsidP="004444B4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44B4">
        <w:rPr>
          <w:rFonts w:ascii="Times New Roman" w:hAnsi="Times New Roman" w:cs="Times New Roman"/>
          <w:b/>
          <w:bCs/>
          <w:sz w:val="26"/>
          <w:szCs w:val="26"/>
        </w:rPr>
        <w:t>Информировала</w:t>
      </w:r>
      <w:r w:rsidRPr="004444B4">
        <w:rPr>
          <w:rFonts w:ascii="Times New Roman" w:hAnsi="Times New Roman" w:cs="Times New Roman"/>
          <w:sz w:val="26"/>
          <w:szCs w:val="26"/>
        </w:rPr>
        <w:t xml:space="preserve"> </w:t>
      </w:r>
      <w:r w:rsidR="00E514CE" w:rsidRPr="00E514CE"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="00E514CE" w:rsidRPr="00E514CE">
        <w:rPr>
          <w:rFonts w:ascii="Times New Roman" w:hAnsi="Times New Roman" w:cs="Times New Roman"/>
          <w:b/>
          <w:bCs/>
          <w:sz w:val="26"/>
          <w:szCs w:val="26"/>
        </w:rPr>
        <w:t>екретарь Большетарханского СП – Вахитова Алсу Шавкатовна</w:t>
      </w:r>
      <w:r w:rsidR="0047581B" w:rsidRPr="0047581B">
        <w:rPr>
          <w:rFonts w:ascii="Times New Roman" w:hAnsi="Times New Roman" w:cs="Times New Roman"/>
          <w:sz w:val="26"/>
          <w:szCs w:val="26"/>
        </w:rPr>
        <w:t xml:space="preserve"> </w:t>
      </w:r>
      <w:r w:rsidR="00E514CE">
        <w:rPr>
          <w:rFonts w:ascii="Times New Roman" w:hAnsi="Times New Roman" w:cs="Times New Roman"/>
          <w:sz w:val="26"/>
          <w:szCs w:val="26"/>
        </w:rPr>
        <w:t>(</w:t>
      </w:r>
      <w:r w:rsidR="0047581B" w:rsidRPr="0047581B">
        <w:rPr>
          <w:rFonts w:ascii="Times New Roman" w:hAnsi="Times New Roman" w:cs="Times New Roman"/>
          <w:sz w:val="26"/>
          <w:szCs w:val="26"/>
        </w:rPr>
        <w:t>Глава Большетарханского СП Зафарова С.И.</w:t>
      </w:r>
      <w:r w:rsidR="00E514CE">
        <w:rPr>
          <w:rFonts w:ascii="Times New Roman" w:hAnsi="Times New Roman" w:cs="Times New Roman"/>
          <w:sz w:val="26"/>
          <w:szCs w:val="26"/>
        </w:rPr>
        <w:t xml:space="preserve"> в отпуске).</w:t>
      </w:r>
    </w:p>
    <w:p w14:paraId="45E2E8E3" w14:textId="26E6854B" w:rsidR="00F7725C" w:rsidRPr="00F7725C" w:rsidRDefault="00495A33" w:rsidP="00F7725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C6640">
        <w:rPr>
          <w:rFonts w:ascii="Times New Roman" w:hAnsi="Times New Roman" w:cs="Times New Roman"/>
          <w:sz w:val="26"/>
          <w:szCs w:val="26"/>
        </w:rPr>
        <w:t>. Разное.</w:t>
      </w:r>
    </w:p>
    <w:p w14:paraId="167F9083" w14:textId="77777777" w:rsidR="002D3F4B" w:rsidRDefault="002D3F4B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26AC0E" w14:textId="77777777" w:rsidR="005420E1" w:rsidRDefault="005420E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44B4">
        <w:rPr>
          <w:rFonts w:ascii="Times New Roman" w:hAnsi="Times New Roman" w:cs="Times New Roman"/>
          <w:b/>
          <w:sz w:val="26"/>
          <w:szCs w:val="26"/>
        </w:rPr>
        <w:t>П</w:t>
      </w:r>
      <w:r w:rsidR="00701635" w:rsidRPr="004444B4">
        <w:rPr>
          <w:rFonts w:ascii="Times New Roman" w:hAnsi="Times New Roman" w:cs="Times New Roman"/>
          <w:b/>
          <w:sz w:val="26"/>
          <w:szCs w:val="26"/>
        </w:rPr>
        <w:t>о первому</w:t>
      </w:r>
      <w:r w:rsidR="0047581B" w:rsidRPr="004444B4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47581B" w:rsidRPr="0047581B">
        <w:rPr>
          <w:rFonts w:ascii="Times New Roman" w:hAnsi="Times New Roman" w:cs="Times New Roman"/>
          <w:bCs/>
          <w:sz w:val="26"/>
          <w:szCs w:val="26"/>
        </w:rPr>
        <w:t xml:space="preserve">  «</w:t>
      </w:r>
      <w:r w:rsidR="00701635" w:rsidRPr="004758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7581B" w:rsidRPr="0047581B">
        <w:rPr>
          <w:rFonts w:ascii="Times New Roman" w:hAnsi="Times New Roman" w:cs="Times New Roman"/>
          <w:bCs/>
          <w:sz w:val="26"/>
          <w:szCs w:val="26"/>
        </w:rPr>
        <w:t>Анализ наркоситуации в Тетюшском районе за 3 квартал 2025 года. Об итогах межведомственной оперативно-профилактической операции «Мак-2025». Задачи на 4 квартал</w:t>
      </w:r>
      <w:r w:rsidR="0047581B" w:rsidRPr="0047581B">
        <w:rPr>
          <w:rFonts w:ascii="Times New Roman" w:hAnsi="Times New Roman" w:cs="Times New Roman"/>
          <w:b/>
          <w:sz w:val="26"/>
          <w:szCs w:val="26"/>
        </w:rPr>
        <w:t>.</w:t>
      </w:r>
      <w:r w:rsidR="0047581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97433E5" w14:textId="32783088" w:rsidR="00D27953" w:rsidRPr="003C107F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07F">
        <w:rPr>
          <w:rFonts w:ascii="Times New Roman" w:hAnsi="Times New Roman" w:cs="Times New Roman"/>
          <w:b/>
          <w:sz w:val="26"/>
          <w:szCs w:val="26"/>
        </w:rPr>
        <w:t>Информир</w:t>
      </w:r>
      <w:r w:rsidR="004444B4">
        <w:rPr>
          <w:rFonts w:ascii="Times New Roman" w:hAnsi="Times New Roman" w:cs="Times New Roman"/>
          <w:b/>
          <w:sz w:val="26"/>
          <w:szCs w:val="26"/>
        </w:rPr>
        <w:t>овал:</w:t>
      </w:r>
      <w:r w:rsidRPr="003C107F">
        <w:rPr>
          <w:rFonts w:ascii="Times New Roman" w:hAnsi="Times New Roman" w:cs="Times New Roman"/>
          <w:b/>
          <w:sz w:val="26"/>
          <w:szCs w:val="26"/>
        </w:rPr>
        <w:t xml:space="preserve"> начальник </w:t>
      </w:r>
      <w:r w:rsidR="00C1750D" w:rsidRPr="003C107F">
        <w:rPr>
          <w:rFonts w:ascii="Times New Roman" w:hAnsi="Times New Roman" w:cs="Times New Roman"/>
          <w:b/>
          <w:sz w:val="26"/>
          <w:szCs w:val="26"/>
        </w:rPr>
        <w:t>отделения уголовного розыска , Горбунов Игорь  Анатольевич.</w:t>
      </w:r>
    </w:p>
    <w:p w14:paraId="351908F1" w14:textId="0BA1CD9A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color w:val="EE0000"/>
          <w:sz w:val="26"/>
          <w:szCs w:val="26"/>
        </w:rPr>
        <w:t xml:space="preserve">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>За истекший период 2025 года сотрудниками ОМВД РФ по Тетюшскому району на медицинское освидетельствование в ГАУЗ «Тетюшская ЦРБ» направлено 12 человек, из которых у двоих при проведении освидетельствования показал отрицательный результат, 2 человека отказалось пройти медицинское освидетельствование. Составлено 2 протокол по ч. 1 ст. 6.9 КоАП РФ.</w:t>
      </w:r>
    </w:p>
    <w:p w14:paraId="1C78D07B" w14:textId="3270FF37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>На учете в ГАУЗ Тетюшской ЦРБ всего состоит 11 лиц, из них 2 (дисп.), 9 (проф.).</w:t>
      </w:r>
    </w:p>
    <w:p w14:paraId="61E2CABC" w14:textId="3910255B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>На учёте состояло 1 лицо, на которое судом были возложены обязанности пройти диагностическое исследование от наркозависимости. В связи с уклонением от прохождения диагностики лицо было привлечено к административной ответственности по ст. 6.9.1 КоАП РФ, назначен штраф в размере 5000 рублей.</w:t>
      </w:r>
    </w:p>
    <w:p w14:paraId="54887626" w14:textId="37AC01C3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>В настоящее время лиц из данной категории на учёте не состоит.</w:t>
      </w:r>
    </w:p>
    <w:p w14:paraId="12296035" w14:textId="6145DCBF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 xml:space="preserve">Несовершеннолетних лиц на учёте в ГАУЗ «Тетюшская ЦРБ», в отделе МВД России по Тетюшскому району, по поводу потребления наркотических средств без назначения врача не состоит, к административной ответственности не привлекались за незаконное хранение наркотических средств и веществ. </w:t>
      </w:r>
    </w:p>
    <w:p w14:paraId="585C80E8" w14:textId="34E25B7A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 xml:space="preserve">По данной линии за 9 месяцев 2025 года выявлено 1 преступление (учётный отказной материал), из незаконного оборота изъято 434 грамма «Марихуанны». </w:t>
      </w:r>
    </w:p>
    <w:p w14:paraId="5173B3A7" w14:textId="5D87E2A1" w:rsid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581B">
        <w:rPr>
          <w:rFonts w:ascii="Times New Roman" w:hAnsi="Times New Roman" w:cs="Times New Roman"/>
          <w:bCs/>
          <w:sz w:val="26"/>
          <w:szCs w:val="26"/>
        </w:rPr>
        <w:t>На территории Тетюшского района РТ в период с 24 марта по 04 апреля 2025 года проводился 1 этап общероссийской акции «Сообщи, где торгуют смертью», оперативно-профилактические операции: «Призывник-Защитники Отечества» с 01 апреля по 15 июля 2025 года, «Время Независимых» 18 по 27 июня 2025 года, антинаркотическая операция ШОС «Паутина</w:t>
      </w:r>
      <w:r w:rsidR="004444B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55E90D5" w14:textId="07ABD146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</w:t>
      </w:r>
      <w:r w:rsidRPr="0047581B">
        <w:rPr>
          <w:rFonts w:ascii="Times New Roman" w:hAnsi="Times New Roman" w:cs="Times New Roman"/>
          <w:bCs/>
          <w:sz w:val="26"/>
          <w:szCs w:val="26"/>
        </w:rPr>
        <w:t xml:space="preserve">Кроме того, проводились оперативно-профилактическая </w:t>
      </w:r>
      <w:r w:rsidR="004444B4" w:rsidRPr="0047581B">
        <w:rPr>
          <w:rFonts w:ascii="Times New Roman" w:hAnsi="Times New Roman" w:cs="Times New Roman"/>
          <w:bCs/>
          <w:sz w:val="26"/>
          <w:szCs w:val="26"/>
        </w:rPr>
        <w:t>операция «</w:t>
      </w:r>
      <w:r w:rsidRPr="0047581B">
        <w:rPr>
          <w:rFonts w:ascii="Times New Roman" w:hAnsi="Times New Roman" w:cs="Times New Roman"/>
          <w:bCs/>
          <w:sz w:val="26"/>
          <w:szCs w:val="26"/>
        </w:rPr>
        <w:t>Мак-2025»:</w:t>
      </w:r>
    </w:p>
    <w:p w14:paraId="67E6E62A" w14:textId="0531D13E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581B">
        <w:rPr>
          <w:rFonts w:ascii="Times New Roman" w:hAnsi="Times New Roman" w:cs="Times New Roman"/>
          <w:bCs/>
          <w:sz w:val="26"/>
          <w:szCs w:val="26"/>
        </w:rPr>
        <w:t>I этап – с 08 по 17 июля 2025 года. В ходе которого было обнаружено 2 очага произрастания дикорастущей конопли, а именно: на территории ООО АФ «Нива», с. Пролей-Каша Тетюшского района, на территории с. Тоншерма, Тетюшского района.</w:t>
      </w:r>
    </w:p>
    <w:p w14:paraId="2018B69A" w14:textId="77777777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581B">
        <w:rPr>
          <w:rFonts w:ascii="Times New Roman" w:hAnsi="Times New Roman" w:cs="Times New Roman"/>
          <w:bCs/>
          <w:sz w:val="26"/>
          <w:szCs w:val="26"/>
        </w:rPr>
        <w:lastRenderedPageBreak/>
        <w:t>II этап – с 05 по 14 августа 2025 года. В ходе которого было обнаружено 2 очага произрастания дикорастущей конопли, а именно: на территории                     с. Жуково Тетюшского района, на окраине с. Татарская Беденьга, Тетюшского района.</w:t>
      </w:r>
    </w:p>
    <w:p w14:paraId="6F21F9B9" w14:textId="2F69B556" w:rsidR="0047581B" w:rsidRPr="0047581B" w:rsidRDefault="0047581B" w:rsidP="0047581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581B">
        <w:rPr>
          <w:rFonts w:ascii="Times New Roman" w:hAnsi="Times New Roman" w:cs="Times New Roman"/>
          <w:bCs/>
          <w:sz w:val="26"/>
          <w:szCs w:val="26"/>
        </w:rPr>
        <w:t>III этап – с 09 по 18 сентября 2025 года. В ходе которого было обнаружен 1 очаг произрастания дикорастущей конопли, а именно: на окраине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581B">
        <w:rPr>
          <w:rFonts w:ascii="Times New Roman" w:hAnsi="Times New Roman" w:cs="Times New Roman"/>
          <w:bCs/>
          <w:sz w:val="26"/>
          <w:szCs w:val="26"/>
        </w:rPr>
        <w:t>с. Татарская Беденьга, Тетюшского района.</w:t>
      </w:r>
    </w:p>
    <w:p w14:paraId="1AB7A9BF" w14:textId="77777777" w:rsidR="00DC6640" w:rsidRDefault="00DC6640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6640">
        <w:rPr>
          <w:rFonts w:ascii="Times New Roman" w:hAnsi="Times New Roman" w:cs="Times New Roman"/>
          <w:b/>
          <w:sz w:val="26"/>
          <w:szCs w:val="26"/>
        </w:rPr>
        <w:t>Имеются у членов комиссии к докладчику вопросы, предложения?</w:t>
      </w:r>
    </w:p>
    <w:p w14:paraId="12F7B338" w14:textId="77777777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7676D1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14:paraId="43A332FA" w14:textId="77777777" w:rsidR="007676D1" w:rsidRP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РЕШАЕТ</w:t>
      </w:r>
    </w:p>
    <w:p w14:paraId="66E76D2C" w14:textId="77777777" w:rsidR="007676D1" w:rsidRPr="003D0FAC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76D1">
        <w:rPr>
          <w:rFonts w:ascii="Times New Roman" w:hAnsi="Times New Roman" w:cs="Times New Roman"/>
          <w:sz w:val="26"/>
          <w:szCs w:val="26"/>
        </w:rPr>
        <w:t>1</w:t>
      </w:r>
      <w:r w:rsidRPr="003D0FAC">
        <w:rPr>
          <w:rFonts w:ascii="Times New Roman" w:hAnsi="Times New Roman" w:cs="Times New Roman"/>
          <w:b/>
          <w:sz w:val="26"/>
          <w:szCs w:val="26"/>
        </w:rPr>
        <w:t>.1.</w:t>
      </w:r>
      <w:r w:rsidRPr="003D0FAC">
        <w:rPr>
          <w:rFonts w:ascii="Times New Roman" w:hAnsi="Times New Roman" w:cs="Times New Roman"/>
          <w:b/>
          <w:sz w:val="26"/>
          <w:szCs w:val="26"/>
        </w:rPr>
        <w:tab/>
        <w:t>Информации принять к сведению.</w:t>
      </w:r>
    </w:p>
    <w:p w14:paraId="7999BFB3" w14:textId="1A5C2AEB" w:rsidR="005420E1" w:rsidRPr="003D0FAC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 xml:space="preserve">1.2. </w:t>
      </w:r>
      <w:r w:rsidR="003B304C" w:rsidRPr="003D0FA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3D0FAC">
        <w:rPr>
          <w:rFonts w:ascii="Times New Roman" w:hAnsi="Times New Roman" w:cs="Times New Roman"/>
          <w:b/>
          <w:sz w:val="26"/>
          <w:szCs w:val="26"/>
        </w:rPr>
        <w:t>Главам сельских поселений Тетюшского муниципального района РТ:</w:t>
      </w:r>
    </w:p>
    <w:p w14:paraId="4EB72C3F" w14:textId="2EEE670F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676D1">
        <w:rPr>
          <w:rFonts w:ascii="Times New Roman" w:hAnsi="Times New Roman" w:cs="Times New Roman"/>
          <w:sz w:val="26"/>
          <w:szCs w:val="26"/>
        </w:rPr>
        <w:t xml:space="preserve"> взять на личный контроль все очаги произрастания дикорастущих наркотических растений</w:t>
      </w:r>
      <w:r w:rsidR="0047581B">
        <w:rPr>
          <w:rFonts w:ascii="Times New Roman" w:hAnsi="Times New Roman" w:cs="Times New Roman"/>
          <w:sz w:val="26"/>
          <w:szCs w:val="26"/>
        </w:rPr>
        <w:t xml:space="preserve">, точки сбыта суррогатного алкоголя с целью быстрого </w:t>
      </w:r>
      <w:r w:rsidR="00D43427">
        <w:rPr>
          <w:rFonts w:ascii="Times New Roman" w:hAnsi="Times New Roman" w:cs="Times New Roman"/>
          <w:sz w:val="26"/>
          <w:szCs w:val="26"/>
        </w:rPr>
        <w:t xml:space="preserve">реагирования </w:t>
      </w:r>
      <w:r w:rsidR="00D43427" w:rsidRPr="007676D1">
        <w:rPr>
          <w:rFonts w:ascii="Times New Roman" w:hAnsi="Times New Roman" w:cs="Times New Roman"/>
          <w:sz w:val="26"/>
          <w:szCs w:val="26"/>
        </w:rPr>
        <w:t>и</w:t>
      </w:r>
      <w:r w:rsidR="00D43427">
        <w:rPr>
          <w:rFonts w:ascii="Times New Roman" w:hAnsi="Times New Roman" w:cs="Times New Roman"/>
          <w:sz w:val="26"/>
          <w:szCs w:val="26"/>
        </w:rPr>
        <w:t xml:space="preserve"> </w:t>
      </w:r>
      <w:r w:rsidR="00D43427" w:rsidRPr="007676D1">
        <w:rPr>
          <w:rFonts w:ascii="Times New Roman" w:hAnsi="Times New Roman" w:cs="Times New Roman"/>
          <w:sz w:val="26"/>
          <w:szCs w:val="26"/>
        </w:rPr>
        <w:t>их</w:t>
      </w:r>
      <w:r w:rsidRPr="007676D1">
        <w:rPr>
          <w:rFonts w:ascii="Times New Roman" w:hAnsi="Times New Roman" w:cs="Times New Roman"/>
          <w:sz w:val="26"/>
          <w:szCs w:val="26"/>
        </w:rPr>
        <w:t xml:space="preserve"> </w:t>
      </w:r>
      <w:r w:rsidR="0047581B">
        <w:rPr>
          <w:rFonts w:ascii="Times New Roman" w:hAnsi="Times New Roman" w:cs="Times New Roman"/>
          <w:sz w:val="26"/>
          <w:szCs w:val="26"/>
        </w:rPr>
        <w:t xml:space="preserve"> изъятия и </w:t>
      </w:r>
      <w:r w:rsidRPr="007676D1">
        <w:rPr>
          <w:rFonts w:ascii="Times New Roman" w:hAnsi="Times New Roman" w:cs="Times New Roman"/>
          <w:sz w:val="26"/>
          <w:szCs w:val="26"/>
        </w:rPr>
        <w:t>последующего уничтожения.</w:t>
      </w:r>
      <w:r w:rsidR="003B304C" w:rsidRPr="007676D1">
        <w:rPr>
          <w:rFonts w:ascii="Times New Roman" w:hAnsi="Times New Roman" w:cs="Times New Roman"/>
          <w:sz w:val="26"/>
          <w:szCs w:val="26"/>
        </w:rPr>
        <w:t xml:space="preserve">    </w:t>
      </w:r>
      <w:r w:rsidRPr="007676D1">
        <w:rPr>
          <w:rFonts w:ascii="Times New Roman" w:hAnsi="Times New Roman" w:cs="Times New Roman"/>
          <w:sz w:val="26"/>
          <w:szCs w:val="26"/>
        </w:rPr>
        <w:t>При обнаружении</w:t>
      </w:r>
      <w:r>
        <w:rPr>
          <w:rFonts w:ascii="Times New Roman" w:hAnsi="Times New Roman" w:cs="Times New Roman"/>
          <w:sz w:val="26"/>
          <w:szCs w:val="26"/>
        </w:rPr>
        <w:t xml:space="preserve"> информировать ОМВД</w:t>
      </w:r>
      <w:r w:rsidR="00F7725C">
        <w:rPr>
          <w:rFonts w:ascii="Times New Roman" w:hAnsi="Times New Roman" w:cs="Times New Roman"/>
          <w:sz w:val="26"/>
          <w:szCs w:val="26"/>
        </w:rPr>
        <w:t xml:space="preserve"> </w:t>
      </w:r>
      <w:r w:rsidR="00D43427">
        <w:rPr>
          <w:rFonts w:ascii="Times New Roman" w:hAnsi="Times New Roman" w:cs="Times New Roman"/>
          <w:sz w:val="26"/>
          <w:szCs w:val="26"/>
        </w:rPr>
        <w:t>и антинаркотическую</w:t>
      </w:r>
      <w:r w:rsidR="00F7725C">
        <w:rPr>
          <w:rFonts w:ascii="Times New Roman" w:hAnsi="Times New Roman" w:cs="Times New Roman"/>
          <w:sz w:val="26"/>
          <w:szCs w:val="26"/>
        </w:rPr>
        <w:t xml:space="preserve"> комиссию</w:t>
      </w:r>
      <w:r>
        <w:rPr>
          <w:rFonts w:ascii="Times New Roman" w:hAnsi="Times New Roman" w:cs="Times New Roman"/>
          <w:sz w:val="26"/>
          <w:szCs w:val="26"/>
        </w:rPr>
        <w:t>;</w:t>
      </w:r>
      <w:r w:rsidR="003B304C" w:rsidRPr="007676D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320341" w14:textId="56E6BD49" w:rsidR="007676D1" w:rsidRPr="006745A2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Срок </w:t>
      </w:r>
      <w:r w:rsidR="005420E1" w:rsidRPr="007676D1"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="005420E1" w:rsidRPr="007676D1">
        <w:rPr>
          <w:rFonts w:ascii="Times New Roman" w:hAnsi="Times New Roman" w:cs="Times New Roman"/>
          <w:sz w:val="26"/>
          <w:szCs w:val="26"/>
        </w:rPr>
        <w:t xml:space="preserve">: </w:t>
      </w:r>
      <w:r w:rsidR="005420E1">
        <w:rPr>
          <w:rFonts w:ascii="Times New Roman" w:hAnsi="Times New Roman" w:cs="Times New Roman"/>
          <w:sz w:val="26"/>
          <w:szCs w:val="26"/>
        </w:rPr>
        <w:t>Постоянно</w:t>
      </w:r>
      <w:r>
        <w:rPr>
          <w:rFonts w:ascii="Times New Roman" w:hAnsi="Times New Roman" w:cs="Times New Roman"/>
          <w:sz w:val="26"/>
          <w:szCs w:val="26"/>
        </w:rPr>
        <w:t>.  Отчет</w:t>
      </w:r>
      <w:r w:rsidRPr="007676D1">
        <w:rPr>
          <w:rFonts w:ascii="Times New Roman" w:hAnsi="Times New Roman" w:cs="Times New Roman"/>
          <w:sz w:val="26"/>
          <w:szCs w:val="26"/>
        </w:rPr>
        <w:t xml:space="preserve"> </w:t>
      </w:r>
      <w:r w:rsidR="003D0FAC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3D0FAC" w:rsidRPr="006745A2">
        <w:rPr>
          <w:rFonts w:ascii="Times New Roman" w:hAnsi="Times New Roman" w:cs="Times New Roman"/>
          <w:b/>
          <w:bCs/>
          <w:sz w:val="26"/>
          <w:szCs w:val="26"/>
        </w:rPr>
        <w:t>до 1</w:t>
      </w:r>
      <w:r w:rsidR="0047581B" w:rsidRPr="006745A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3D0FAC" w:rsidRPr="006745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7581B" w:rsidRPr="006745A2">
        <w:rPr>
          <w:rFonts w:ascii="Times New Roman" w:hAnsi="Times New Roman" w:cs="Times New Roman"/>
          <w:b/>
          <w:bCs/>
          <w:sz w:val="26"/>
          <w:szCs w:val="26"/>
        </w:rPr>
        <w:t>октября</w:t>
      </w:r>
      <w:r w:rsidR="003D0FAC" w:rsidRPr="006745A2">
        <w:rPr>
          <w:rFonts w:ascii="Times New Roman" w:hAnsi="Times New Roman" w:cs="Times New Roman"/>
          <w:b/>
          <w:bCs/>
          <w:sz w:val="26"/>
          <w:szCs w:val="26"/>
        </w:rPr>
        <w:t xml:space="preserve"> 2025 года.</w:t>
      </w:r>
    </w:p>
    <w:p w14:paraId="7FB3944C" w14:textId="3F647AF4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сотрудникам ОМВД пров</w:t>
      </w:r>
      <w:r w:rsidR="003D0FAC">
        <w:rPr>
          <w:rFonts w:ascii="Times New Roman" w:hAnsi="Times New Roman" w:cs="Times New Roman"/>
          <w:sz w:val="26"/>
          <w:szCs w:val="26"/>
        </w:rPr>
        <w:t>ести в ЗОЛ «</w:t>
      </w:r>
      <w:r w:rsidR="005420E1">
        <w:rPr>
          <w:rFonts w:ascii="Times New Roman" w:hAnsi="Times New Roman" w:cs="Times New Roman"/>
          <w:sz w:val="26"/>
          <w:szCs w:val="26"/>
        </w:rPr>
        <w:t>Чайка» и</w:t>
      </w:r>
      <w:r w:rsidR="00195897">
        <w:rPr>
          <w:rFonts w:ascii="Times New Roman" w:hAnsi="Times New Roman" w:cs="Times New Roman"/>
          <w:sz w:val="26"/>
          <w:szCs w:val="26"/>
        </w:rPr>
        <w:t xml:space="preserve"> пришкольных лагерях в период осенних </w:t>
      </w:r>
      <w:r w:rsidR="005420E1">
        <w:rPr>
          <w:rFonts w:ascii="Times New Roman" w:hAnsi="Times New Roman" w:cs="Times New Roman"/>
          <w:sz w:val="26"/>
          <w:szCs w:val="26"/>
        </w:rPr>
        <w:t>каникул профилактические</w:t>
      </w:r>
      <w:r>
        <w:rPr>
          <w:rFonts w:ascii="Times New Roman" w:hAnsi="Times New Roman" w:cs="Times New Roman"/>
          <w:sz w:val="26"/>
          <w:szCs w:val="26"/>
        </w:rPr>
        <w:t xml:space="preserve"> беседы о недопустимости потребления и сбыта наркотических веществ.</w:t>
      </w:r>
    </w:p>
    <w:p w14:paraId="274D36F3" w14:textId="3C8EDE64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 xml:space="preserve">Срок </w:t>
      </w:r>
      <w:r w:rsidR="005420E1" w:rsidRPr="007676D1">
        <w:rPr>
          <w:rFonts w:ascii="Times New Roman" w:hAnsi="Times New Roman" w:cs="Times New Roman"/>
          <w:b/>
          <w:sz w:val="26"/>
          <w:szCs w:val="26"/>
        </w:rPr>
        <w:t>исполнения</w:t>
      </w:r>
      <w:r w:rsidR="005420E1">
        <w:rPr>
          <w:rFonts w:ascii="Times New Roman" w:hAnsi="Times New Roman" w:cs="Times New Roman"/>
          <w:sz w:val="26"/>
          <w:szCs w:val="26"/>
        </w:rPr>
        <w:t xml:space="preserve">: </w:t>
      </w:r>
      <w:r w:rsidR="005420E1" w:rsidRPr="006745A2">
        <w:rPr>
          <w:rFonts w:ascii="Times New Roman" w:hAnsi="Times New Roman" w:cs="Times New Roman"/>
          <w:b/>
          <w:bCs/>
          <w:sz w:val="26"/>
          <w:szCs w:val="26"/>
        </w:rPr>
        <w:t>до</w:t>
      </w:r>
      <w:r w:rsidR="00195897" w:rsidRPr="006745A2">
        <w:rPr>
          <w:rFonts w:ascii="Times New Roman" w:hAnsi="Times New Roman" w:cs="Times New Roman"/>
          <w:b/>
          <w:bCs/>
          <w:sz w:val="26"/>
          <w:szCs w:val="26"/>
        </w:rPr>
        <w:t xml:space="preserve"> 5 ноября 2025 года</w:t>
      </w:r>
      <w:r w:rsidR="00195897">
        <w:rPr>
          <w:rFonts w:ascii="Times New Roman" w:hAnsi="Times New Roman" w:cs="Times New Roman"/>
          <w:sz w:val="26"/>
          <w:szCs w:val="26"/>
        </w:rPr>
        <w:t xml:space="preserve">. </w:t>
      </w:r>
      <w:r w:rsidR="003D0FAC">
        <w:rPr>
          <w:rFonts w:ascii="Times New Roman" w:hAnsi="Times New Roman" w:cs="Times New Roman"/>
          <w:sz w:val="26"/>
          <w:szCs w:val="26"/>
        </w:rPr>
        <w:t xml:space="preserve">Отчет предоставить в АНК до </w:t>
      </w:r>
      <w:r w:rsidR="00195897">
        <w:rPr>
          <w:rFonts w:ascii="Times New Roman" w:hAnsi="Times New Roman" w:cs="Times New Roman"/>
          <w:sz w:val="26"/>
          <w:szCs w:val="26"/>
        </w:rPr>
        <w:t>10 ноября</w:t>
      </w:r>
      <w:r w:rsidR="003D0FAC">
        <w:rPr>
          <w:rFonts w:ascii="Times New Roman" w:hAnsi="Times New Roman" w:cs="Times New Roman"/>
          <w:sz w:val="26"/>
          <w:szCs w:val="26"/>
        </w:rPr>
        <w:t xml:space="preserve"> 2025 года.</w:t>
      </w:r>
    </w:p>
    <w:p w14:paraId="5841CE2F" w14:textId="0DF24C07" w:rsidR="003D0FAC" w:rsidRDefault="003D0FA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ОМВД </w:t>
      </w:r>
      <w:r w:rsidRPr="003D0FAC">
        <w:rPr>
          <w:rFonts w:ascii="Times New Roman" w:hAnsi="Times New Roman" w:cs="Times New Roman"/>
          <w:sz w:val="26"/>
          <w:szCs w:val="26"/>
        </w:rPr>
        <w:t xml:space="preserve">совместно с руководителями организаций, предприятий, молодёжных движений, главами сельских поселений, руководителями ТСЖ, старшими по многоквартирным домам продолжить планомерную работу с целью получения значимой информации о возможных лицах, </w:t>
      </w:r>
      <w:r w:rsidR="005420E1" w:rsidRPr="003D0FAC">
        <w:rPr>
          <w:rFonts w:ascii="Times New Roman" w:hAnsi="Times New Roman" w:cs="Times New Roman"/>
          <w:sz w:val="26"/>
          <w:szCs w:val="26"/>
        </w:rPr>
        <w:t>причастных к совершению преступлений,</w:t>
      </w:r>
      <w:r w:rsidRPr="003D0FAC">
        <w:rPr>
          <w:rFonts w:ascii="Times New Roman" w:hAnsi="Times New Roman" w:cs="Times New Roman"/>
          <w:sz w:val="26"/>
          <w:szCs w:val="26"/>
        </w:rPr>
        <w:t xml:space="preserve"> связанных с наркотическими средствами.  </w:t>
      </w:r>
    </w:p>
    <w:p w14:paraId="6F8FCCF8" w14:textId="77777777" w:rsidR="003D0FAC" w:rsidRDefault="003D0FAC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>Срок исполнения</w:t>
      </w:r>
      <w:r>
        <w:rPr>
          <w:rFonts w:ascii="Times New Roman" w:hAnsi="Times New Roman" w:cs="Times New Roman"/>
          <w:sz w:val="26"/>
          <w:szCs w:val="26"/>
        </w:rPr>
        <w:t>: постоянно. Отчет предоставлять ежеквартально до 5 числа следующим за отчетным периодом.</w:t>
      </w:r>
    </w:p>
    <w:p w14:paraId="2DC13AB6" w14:textId="0C7791B1" w:rsidR="005420E1" w:rsidRPr="004444B4" w:rsidRDefault="005420E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44B4">
        <w:rPr>
          <w:rFonts w:ascii="Times New Roman" w:hAnsi="Times New Roman" w:cs="Times New Roman"/>
          <w:b/>
          <w:bCs/>
          <w:sz w:val="26"/>
          <w:szCs w:val="26"/>
        </w:rPr>
        <w:t>1.4</w:t>
      </w:r>
      <w:r w:rsidRPr="004444B4">
        <w:rPr>
          <w:rFonts w:ascii="Times New Roman" w:hAnsi="Times New Roman" w:cs="Times New Roman"/>
          <w:sz w:val="26"/>
          <w:szCs w:val="26"/>
        </w:rPr>
        <w:t xml:space="preserve">. </w:t>
      </w:r>
      <w:r w:rsidRPr="004444B4">
        <w:rPr>
          <w:rFonts w:ascii="Times New Roman" w:hAnsi="Times New Roman" w:cs="Times New Roman"/>
          <w:b/>
          <w:bCs/>
          <w:sz w:val="26"/>
          <w:szCs w:val="26"/>
        </w:rPr>
        <w:t>Главам Ур</w:t>
      </w:r>
      <w:r w:rsidR="006745A2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4444B4">
        <w:rPr>
          <w:rFonts w:ascii="Times New Roman" w:hAnsi="Times New Roman" w:cs="Times New Roman"/>
          <w:b/>
          <w:bCs/>
          <w:sz w:val="26"/>
          <w:szCs w:val="26"/>
        </w:rPr>
        <w:t xml:space="preserve">мского, Кляшевского, Жуковского, </w:t>
      </w:r>
      <w:r w:rsidR="004444B4" w:rsidRPr="004444B4">
        <w:rPr>
          <w:rFonts w:ascii="Times New Roman" w:hAnsi="Times New Roman" w:cs="Times New Roman"/>
          <w:b/>
          <w:bCs/>
          <w:sz w:val="26"/>
          <w:szCs w:val="26"/>
        </w:rPr>
        <w:t>Сюндюковского,</w:t>
      </w:r>
      <w:r w:rsidR="00D43427" w:rsidRPr="00444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444B4">
        <w:rPr>
          <w:rFonts w:ascii="Times New Roman" w:hAnsi="Times New Roman" w:cs="Times New Roman"/>
          <w:b/>
          <w:bCs/>
          <w:sz w:val="26"/>
          <w:szCs w:val="26"/>
        </w:rPr>
        <w:t>Беденьгинского сельских поселений провести гербицидную обработку мест произрастания дикорастущей конопли с целью полного уничтожения корневой системы растений. Информацию об исполнении с фотоматериалами направить в секретариат комиссии в срок до 1 ноября 2025 года.</w:t>
      </w:r>
    </w:p>
    <w:p w14:paraId="7AB73582" w14:textId="723D14B8" w:rsidR="003D0FAC" w:rsidRPr="00195897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Pr="00195897">
        <w:rPr>
          <w:rFonts w:ascii="Times New Roman" w:hAnsi="Times New Roman" w:cs="Times New Roman"/>
          <w:b/>
          <w:sz w:val="26"/>
          <w:szCs w:val="26"/>
        </w:rPr>
        <w:t>По второму вопросу:</w:t>
      </w:r>
      <w:r w:rsidRPr="00195897">
        <w:rPr>
          <w:rFonts w:ascii="Times New Roman" w:hAnsi="Times New Roman" w:cs="Times New Roman"/>
          <w:sz w:val="26"/>
          <w:szCs w:val="26"/>
        </w:rPr>
        <w:t xml:space="preserve"> «</w:t>
      </w:r>
      <w:r w:rsidR="00195897" w:rsidRPr="00195897">
        <w:rPr>
          <w:rFonts w:ascii="Times New Roman" w:hAnsi="Times New Roman" w:cs="Times New Roman"/>
          <w:sz w:val="26"/>
          <w:szCs w:val="26"/>
        </w:rPr>
        <w:t>Об организации и результатах лечебной деятельности, и реабилитация наркобольных и алкоголезависимых, состояние и проблемы наркологических учетов лиц, употребляющих наркотические вещества и алкоголь, а также проведение профилактических медицинских осмотров обучающихся в общеобразовательных организациях в целях выявления незаконного потребления наркотических средств и психотропных веществ в Тетюшском  муниципальном районе за  9 месяцев 2025 года.</w:t>
      </w:r>
    </w:p>
    <w:p w14:paraId="618CC053" w14:textId="7F232CA4" w:rsidR="007676D1" w:rsidRDefault="007676D1" w:rsidP="007676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76D1">
        <w:rPr>
          <w:rFonts w:ascii="Times New Roman" w:hAnsi="Times New Roman" w:cs="Times New Roman"/>
          <w:b/>
          <w:sz w:val="26"/>
          <w:szCs w:val="26"/>
        </w:rPr>
        <w:t>Информир</w:t>
      </w:r>
      <w:r w:rsidR="004444B4">
        <w:rPr>
          <w:rFonts w:ascii="Times New Roman" w:hAnsi="Times New Roman" w:cs="Times New Roman"/>
          <w:b/>
          <w:sz w:val="26"/>
          <w:szCs w:val="26"/>
        </w:rPr>
        <w:t>овал</w:t>
      </w:r>
      <w:r w:rsidRPr="007676D1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7676D1">
        <w:rPr>
          <w:rFonts w:ascii="Times New Roman" w:hAnsi="Times New Roman" w:cs="Times New Roman"/>
          <w:sz w:val="26"/>
          <w:szCs w:val="26"/>
        </w:rPr>
        <w:t xml:space="preserve">главный врач ГАУЗ «Тетюшская </w:t>
      </w:r>
      <w:r w:rsidR="00E514CE" w:rsidRPr="007676D1">
        <w:rPr>
          <w:rFonts w:ascii="Times New Roman" w:hAnsi="Times New Roman" w:cs="Times New Roman"/>
          <w:sz w:val="26"/>
          <w:szCs w:val="26"/>
        </w:rPr>
        <w:t>ЦРБ» Кашапов</w:t>
      </w:r>
      <w:r w:rsidRPr="007676D1">
        <w:rPr>
          <w:rFonts w:ascii="Times New Roman" w:hAnsi="Times New Roman" w:cs="Times New Roman"/>
          <w:sz w:val="26"/>
          <w:szCs w:val="26"/>
        </w:rPr>
        <w:t xml:space="preserve"> Б.Р.</w:t>
      </w:r>
    </w:p>
    <w:p w14:paraId="3B863BBB" w14:textId="77777777" w:rsidR="00195897" w:rsidRPr="00195897" w:rsidRDefault="003D0FAC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На учете в наркологическом кабинете ГАУЗ «Тетюшская ЦРБ» по злоупотреблению алкоголя состоит 127 человек (на диспансерном наблюдении 118 человек, на профилактическом 9 человек) и 11 человек по поводу употребления наркотических веществ (на диспансерном наблюдении 2 человека, на профилактическом наблюдении 9 человек)</w:t>
      </w:r>
    </w:p>
    <w:p w14:paraId="27AE57C4" w14:textId="6CCDCC17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На 01.09.2025 год в ГАУЗ «Республиканский клинический наркологический диспансер» госпитализировано 29 человек.</w:t>
      </w:r>
    </w:p>
    <w:p w14:paraId="6669C415" w14:textId="1B65210D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 xml:space="preserve">В наркологическом паспорте района, в котором числится 602 человека, это лица злоупотребляющие алкоголем, но не состоящие на учете. Их 1 раз в неделю посещают фельдшера ФАП. При необходимости </w:t>
      </w:r>
      <w:r w:rsidR="004444B4" w:rsidRPr="00195897">
        <w:rPr>
          <w:rFonts w:ascii="Times New Roman" w:hAnsi="Times New Roman" w:cs="Times New Roman"/>
          <w:sz w:val="26"/>
          <w:szCs w:val="26"/>
        </w:rPr>
        <w:t>направляют</w:t>
      </w:r>
      <w:r w:rsidR="00195897" w:rsidRPr="00195897">
        <w:rPr>
          <w:rFonts w:ascii="Times New Roman" w:hAnsi="Times New Roman" w:cs="Times New Roman"/>
          <w:sz w:val="26"/>
          <w:szCs w:val="26"/>
        </w:rPr>
        <w:t xml:space="preserve"> на консультацию к ВОП или на госпитализацию в ГАУЗ «Тетюшская ЦРБ», или в Республиканский клинический наркологический диспансер.</w:t>
      </w:r>
    </w:p>
    <w:p w14:paraId="02943738" w14:textId="6B3A56CC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На 01.09.2025 кодирование от алкоголя прошли 84 человека.</w:t>
      </w:r>
    </w:p>
    <w:p w14:paraId="0B170DCE" w14:textId="11B19DF5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В апреле-мае 2025 года протестировано на предмет немедицинского употребления наркотических веществ 26 учащихся. Положительные результаты не выявлены.</w:t>
      </w:r>
    </w:p>
    <w:p w14:paraId="0E793CA2" w14:textId="0C3DAC38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На 01.09.2025 года случаев острых и смертельных отравлений алкоголем, наркотическими средствами и психотропными веществами не зарегистрировано.</w:t>
      </w:r>
    </w:p>
    <w:p w14:paraId="5C17BE13" w14:textId="31484997" w:rsidR="00195897" w:rsidRP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В районной газете «Авангард» регулярно размещаются статьи по профилактике алкоголизма, табакокурения, наркомании.</w:t>
      </w:r>
    </w:p>
    <w:p w14:paraId="6F67F815" w14:textId="66057640" w:rsidR="00195897" w:rsidRDefault="005420E1" w:rsidP="005420E1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195897" w:rsidRPr="00195897">
        <w:rPr>
          <w:rFonts w:ascii="Times New Roman" w:hAnsi="Times New Roman" w:cs="Times New Roman"/>
          <w:sz w:val="26"/>
          <w:szCs w:val="26"/>
        </w:rPr>
        <w:t>В сельских поселениях фельдшера ФАП в местах досуга молодежи проводят беседы по профилактике алкоголизма, наркомании и табакокурения. На информационных стендах ФАПов, в сельских домах культуры фельдшера размешают профилактическую информацию.</w:t>
      </w:r>
      <w:r w:rsidR="003D0FAC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6883D81E" w14:textId="77777777"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t>Заслушав и обсудив информации, комиссия</w:t>
      </w:r>
    </w:p>
    <w:p w14:paraId="2506F8C0" w14:textId="77777777" w:rsidR="003B304C" w:rsidRP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B304C">
        <w:rPr>
          <w:rFonts w:ascii="Times New Roman" w:hAnsi="Times New Roman" w:cs="Times New Roman"/>
          <w:b/>
          <w:sz w:val="26"/>
          <w:szCs w:val="26"/>
        </w:rPr>
        <w:t>РЕШАЕТ</w:t>
      </w:r>
    </w:p>
    <w:p w14:paraId="1781AF46" w14:textId="1E63F82E" w:rsidR="003B304C" w:rsidRP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>.1.</w:t>
      </w:r>
      <w:r w:rsidR="003B304C" w:rsidRPr="003B304C">
        <w:rPr>
          <w:rFonts w:ascii="Times New Roman" w:hAnsi="Times New Roman" w:cs="Times New Roman"/>
          <w:sz w:val="26"/>
          <w:szCs w:val="26"/>
        </w:rPr>
        <w:tab/>
        <w:t>Информаци</w:t>
      </w:r>
      <w:r w:rsidR="006745A2">
        <w:rPr>
          <w:rFonts w:ascii="Times New Roman" w:hAnsi="Times New Roman" w:cs="Times New Roman"/>
          <w:sz w:val="26"/>
          <w:szCs w:val="26"/>
        </w:rPr>
        <w:t xml:space="preserve">ю </w:t>
      </w:r>
      <w:r w:rsidR="003B304C" w:rsidRPr="003B304C">
        <w:rPr>
          <w:rFonts w:ascii="Times New Roman" w:hAnsi="Times New Roman" w:cs="Times New Roman"/>
          <w:sz w:val="26"/>
          <w:szCs w:val="26"/>
        </w:rPr>
        <w:t>принять к сведению.</w:t>
      </w:r>
    </w:p>
    <w:p w14:paraId="652DDBE1" w14:textId="02F38393"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.2. Проложить работу по профилактике потребления ПАВ в тесном взаимодействии </w:t>
      </w:r>
      <w:r w:rsidR="003D0FAC">
        <w:rPr>
          <w:rFonts w:ascii="Times New Roman" w:hAnsi="Times New Roman" w:cs="Times New Roman"/>
          <w:sz w:val="26"/>
          <w:szCs w:val="26"/>
        </w:rPr>
        <w:t xml:space="preserve">со </w:t>
      </w:r>
      <w:r w:rsidR="00D43427">
        <w:rPr>
          <w:rFonts w:ascii="Times New Roman" w:hAnsi="Times New Roman" w:cs="Times New Roman"/>
          <w:sz w:val="26"/>
          <w:szCs w:val="26"/>
        </w:rPr>
        <w:t xml:space="preserve">всеми </w:t>
      </w:r>
      <w:r w:rsidR="00D43427" w:rsidRPr="003B304C">
        <w:rPr>
          <w:rFonts w:ascii="Times New Roman" w:hAnsi="Times New Roman" w:cs="Times New Roman"/>
          <w:sz w:val="26"/>
          <w:szCs w:val="26"/>
        </w:rPr>
        <w:t>субъектами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 профилактики. Сотрудникам ОМВД, участковым уполномоченным, работникам ЦРБ проводить разъяснительную работу с населением, обучающимися и студентами.</w:t>
      </w:r>
    </w:p>
    <w:p w14:paraId="2B594392" w14:textId="24F309AD" w:rsidR="003B304C" w:rsidRDefault="003B304C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D0FAC">
        <w:rPr>
          <w:rFonts w:ascii="Times New Roman" w:hAnsi="Times New Roman" w:cs="Times New Roman"/>
          <w:b/>
          <w:sz w:val="26"/>
          <w:szCs w:val="26"/>
        </w:rPr>
        <w:t>Ответственные:</w:t>
      </w:r>
      <w:r w:rsidRPr="003B304C">
        <w:rPr>
          <w:rFonts w:ascii="Times New Roman" w:hAnsi="Times New Roman" w:cs="Times New Roman"/>
          <w:sz w:val="26"/>
          <w:szCs w:val="26"/>
        </w:rPr>
        <w:t xml:space="preserve"> </w:t>
      </w:r>
      <w:r w:rsidR="006745A2">
        <w:rPr>
          <w:rFonts w:ascii="Times New Roman" w:hAnsi="Times New Roman" w:cs="Times New Roman"/>
          <w:sz w:val="26"/>
          <w:szCs w:val="26"/>
        </w:rPr>
        <w:t xml:space="preserve">начальник ОМВД - </w:t>
      </w:r>
      <w:r w:rsidRPr="003B304C">
        <w:rPr>
          <w:rFonts w:ascii="Times New Roman" w:hAnsi="Times New Roman" w:cs="Times New Roman"/>
          <w:sz w:val="26"/>
          <w:szCs w:val="26"/>
        </w:rPr>
        <w:t>Витин А.С.,</w:t>
      </w:r>
      <w:r w:rsidR="006745A2">
        <w:rPr>
          <w:rFonts w:ascii="Times New Roman" w:hAnsi="Times New Roman" w:cs="Times New Roman"/>
          <w:sz w:val="26"/>
          <w:szCs w:val="26"/>
        </w:rPr>
        <w:t xml:space="preserve"> главный врач ЦРБ - </w:t>
      </w:r>
      <w:r w:rsidR="006745A2" w:rsidRPr="003B304C">
        <w:rPr>
          <w:rFonts w:ascii="Times New Roman" w:hAnsi="Times New Roman" w:cs="Times New Roman"/>
          <w:sz w:val="26"/>
          <w:szCs w:val="26"/>
        </w:rPr>
        <w:t>Кашапов</w:t>
      </w:r>
      <w:r>
        <w:rPr>
          <w:rFonts w:ascii="Times New Roman" w:hAnsi="Times New Roman" w:cs="Times New Roman"/>
          <w:sz w:val="26"/>
          <w:szCs w:val="26"/>
        </w:rPr>
        <w:t xml:space="preserve"> Б.Р.</w:t>
      </w:r>
    </w:p>
    <w:p w14:paraId="1A82030B" w14:textId="77777777"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</w:t>
      </w:r>
      <w:r w:rsidR="00543CAF" w:rsidRPr="00543CAF">
        <w:rPr>
          <w:rFonts w:ascii="Times New Roman" w:hAnsi="Times New Roman" w:cs="Times New Roman"/>
          <w:b/>
          <w:sz w:val="26"/>
          <w:szCs w:val="26"/>
        </w:rPr>
        <w:t xml:space="preserve"> исполнения</w:t>
      </w:r>
      <w:r>
        <w:rPr>
          <w:rFonts w:ascii="Times New Roman" w:hAnsi="Times New Roman" w:cs="Times New Roman"/>
          <w:sz w:val="26"/>
          <w:szCs w:val="26"/>
        </w:rPr>
        <w:t>: Постоянно. Отчет</w:t>
      </w:r>
      <w:r w:rsidRPr="007676D1">
        <w:rPr>
          <w:rFonts w:ascii="Times New Roman" w:hAnsi="Times New Roman" w:cs="Times New Roman"/>
          <w:sz w:val="26"/>
          <w:szCs w:val="26"/>
        </w:rPr>
        <w:t xml:space="preserve"> ежеквартально, до 5 числа, следующим за отчетным периодом</w:t>
      </w:r>
    </w:p>
    <w:p w14:paraId="08BB9005" w14:textId="77777777" w:rsidR="007676D1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B304C">
        <w:rPr>
          <w:rFonts w:ascii="Times New Roman" w:hAnsi="Times New Roman" w:cs="Times New Roman"/>
          <w:sz w:val="26"/>
          <w:szCs w:val="26"/>
        </w:rPr>
        <w:t>.3</w:t>
      </w:r>
      <w:r w:rsidR="0057525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Главному</w:t>
      </w:r>
      <w:r w:rsidRPr="007676D1">
        <w:rPr>
          <w:rFonts w:ascii="Times New Roman" w:hAnsi="Times New Roman" w:cs="Times New Roman"/>
          <w:sz w:val="26"/>
          <w:szCs w:val="26"/>
        </w:rPr>
        <w:t xml:space="preserve"> врач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676D1">
        <w:rPr>
          <w:rFonts w:ascii="Times New Roman" w:hAnsi="Times New Roman" w:cs="Times New Roman"/>
          <w:sz w:val="26"/>
          <w:szCs w:val="26"/>
        </w:rPr>
        <w:t xml:space="preserve"> ГАУЗ «Тетюшская ЦРБ» - Кашапов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676D1">
        <w:rPr>
          <w:rFonts w:ascii="Times New Roman" w:hAnsi="Times New Roman" w:cs="Times New Roman"/>
          <w:sz w:val="26"/>
          <w:szCs w:val="26"/>
        </w:rPr>
        <w:t xml:space="preserve"> Б.Р.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E90CD2F" w14:textId="1C3B84ED" w:rsidR="003B304C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0FAC">
        <w:rPr>
          <w:rFonts w:ascii="Times New Roman" w:hAnsi="Times New Roman" w:cs="Times New Roman"/>
          <w:sz w:val="26"/>
          <w:szCs w:val="26"/>
        </w:rPr>
        <w:t xml:space="preserve">продолжить работу по проведению </w:t>
      </w:r>
      <w:r w:rsidR="003D0FAC" w:rsidRPr="003B304C">
        <w:rPr>
          <w:rFonts w:ascii="Times New Roman" w:hAnsi="Times New Roman" w:cs="Times New Roman"/>
          <w:sz w:val="26"/>
          <w:szCs w:val="26"/>
        </w:rPr>
        <w:t>анонимного</w:t>
      </w:r>
      <w:r w:rsidR="003D0FAC">
        <w:rPr>
          <w:rFonts w:ascii="Times New Roman" w:hAnsi="Times New Roman" w:cs="Times New Roman"/>
          <w:sz w:val="26"/>
          <w:szCs w:val="26"/>
        </w:rPr>
        <w:t xml:space="preserve"> тестирования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 в учебных заведениях района, на предмет выявления лиц, потребляющих наркотические вещества и получения значимой информации </w:t>
      </w:r>
      <w:r w:rsidR="006745A2" w:rsidRPr="003B304C">
        <w:rPr>
          <w:rFonts w:ascii="Times New Roman" w:hAnsi="Times New Roman" w:cs="Times New Roman"/>
          <w:sz w:val="26"/>
          <w:szCs w:val="26"/>
        </w:rPr>
        <w:t>по лицам,</w:t>
      </w:r>
      <w:r w:rsidR="003B304C" w:rsidRPr="003B304C">
        <w:rPr>
          <w:rFonts w:ascii="Times New Roman" w:hAnsi="Times New Roman" w:cs="Times New Roman"/>
          <w:sz w:val="26"/>
          <w:szCs w:val="26"/>
        </w:rPr>
        <w:t xml:space="preserve"> распространяющим их.</w:t>
      </w:r>
    </w:p>
    <w:p w14:paraId="341C54D9" w14:textId="77777777" w:rsidR="00575258" w:rsidRDefault="007676D1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3CAF">
        <w:rPr>
          <w:rFonts w:ascii="Times New Roman" w:hAnsi="Times New Roman" w:cs="Times New Roman"/>
          <w:sz w:val="26"/>
          <w:szCs w:val="26"/>
        </w:rPr>
        <w:t>постоянно.</w:t>
      </w:r>
      <w:r w:rsidR="00543CAF" w:rsidRPr="00543CAF">
        <w:t xml:space="preserve"> </w:t>
      </w:r>
      <w:r w:rsidR="00543CAF" w:rsidRPr="00543CAF">
        <w:rPr>
          <w:rFonts w:ascii="Times New Roman" w:hAnsi="Times New Roman" w:cs="Times New Roman"/>
          <w:sz w:val="26"/>
          <w:szCs w:val="26"/>
        </w:rPr>
        <w:t>Отчет ежеквартально, до 5 числа, следующим за отчетным периодом</w:t>
      </w:r>
    </w:p>
    <w:p w14:paraId="3DEFDB54" w14:textId="77777777" w:rsidR="00CD5D00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D0FAC">
        <w:rPr>
          <w:rFonts w:ascii="Times New Roman" w:hAnsi="Times New Roman" w:cs="Times New Roman"/>
          <w:sz w:val="26"/>
          <w:szCs w:val="26"/>
        </w:rPr>
        <w:t>фельдшерам ФАПо</w:t>
      </w:r>
      <w:r w:rsidR="00CD5D00">
        <w:rPr>
          <w:rFonts w:ascii="Times New Roman" w:hAnsi="Times New Roman" w:cs="Times New Roman"/>
          <w:sz w:val="26"/>
          <w:szCs w:val="26"/>
        </w:rPr>
        <w:t>в:</w:t>
      </w:r>
    </w:p>
    <w:p w14:paraId="35BDFED5" w14:textId="70E09F30" w:rsidR="00543CAF" w:rsidRDefault="00CD5D00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43CAF">
        <w:rPr>
          <w:rFonts w:ascii="Times New Roman" w:hAnsi="Times New Roman" w:cs="Times New Roman"/>
          <w:sz w:val="26"/>
          <w:szCs w:val="26"/>
        </w:rPr>
        <w:t xml:space="preserve">активизировать профилактическую работу среди взрослого </w:t>
      </w:r>
      <w:r w:rsidR="00D43427">
        <w:rPr>
          <w:rFonts w:ascii="Times New Roman" w:hAnsi="Times New Roman" w:cs="Times New Roman"/>
          <w:sz w:val="26"/>
          <w:szCs w:val="26"/>
        </w:rPr>
        <w:t>населения по</w:t>
      </w:r>
      <w:r w:rsidR="00543CAF">
        <w:rPr>
          <w:rFonts w:ascii="Times New Roman" w:hAnsi="Times New Roman" w:cs="Times New Roman"/>
          <w:sz w:val="26"/>
          <w:szCs w:val="26"/>
        </w:rPr>
        <w:t xml:space="preserve"> предупреждению </w:t>
      </w:r>
      <w:r w:rsidR="00D43427">
        <w:rPr>
          <w:rFonts w:ascii="Times New Roman" w:hAnsi="Times New Roman" w:cs="Times New Roman"/>
          <w:sz w:val="26"/>
          <w:szCs w:val="26"/>
        </w:rPr>
        <w:t>алкоголизма,</w:t>
      </w:r>
      <w:r w:rsidR="00543CAF">
        <w:rPr>
          <w:rFonts w:ascii="Times New Roman" w:hAnsi="Times New Roman" w:cs="Times New Roman"/>
          <w:sz w:val="26"/>
          <w:szCs w:val="26"/>
        </w:rPr>
        <w:t xml:space="preserve"> отравления суррогатным алкоголем по пропаганде здорового образа жизни.</w:t>
      </w:r>
    </w:p>
    <w:p w14:paraId="54E5F8A2" w14:textId="77777777" w:rsidR="00543CAF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лиц, злоупотребляющих алкоголем, взять на персональный контроль.</w:t>
      </w:r>
    </w:p>
    <w:p w14:paraId="15805517" w14:textId="044B524A" w:rsidR="00543CAF" w:rsidRDefault="00543CAF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43CAF">
        <w:rPr>
          <w:rFonts w:ascii="Times New Roman" w:hAnsi="Times New Roman" w:cs="Times New Roman"/>
          <w:b/>
          <w:sz w:val="26"/>
          <w:szCs w:val="26"/>
        </w:rPr>
        <w:t>Срок исполнения:</w:t>
      </w:r>
      <w:r w:rsidRPr="00543CAF">
        <w:rPr>
          <w:rFonts w:ascii="Times New Roman" w:hAnsi="Times New Roman" w:cs="Times New Roman"/>
          <w:sz w:val="26"/>
          <w:szCs w:val="26"/>
        </w:rPr>
        <w:t xml:space="preserve"> постоянно. Отчет ежеквартально, до 5 числа, следующим за отчетным периодом</w:t>
      </w:r>
      <w:r w:rsidR="00D43427">
        <w:rPr>
          <w:rFonts w:ascii="Times New Roman" w:hAnsi="Times New Roman" w:cs="Times New Roman"/>
          <w:sz w:val="26"/>
          <w:szCs w:val="26"/>
        </w:rPr>
        <w:t>.</w:t>
      </w:r>
    </w:p>
    <w:p w14:paraId="249ED121" w14:textId="776D801D" w:rsidR="00D43427" w:rsidRDefault="00D43427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изучить потребность ГАУЗ «Тетюшская ЦРБ» в приобретении экспресс- тестов для проведения обследования обучающихся и студентов на предмет немедицинского потребления наркотических веществ.</w:t>
      </w:r>
    </w:p>
    <w:p w14:paraId="1F2D634C" w14:textId="1F60479B" w:rsidR="00D43427" w:rsidRDefault="00D43427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случае необходимости обратиться в АНК с  целью приобретения экспресс- тестов из муниципального бюджета</w:t>
      </w:r>
      <w:r w:rsidR="001F51AE">
        <w:rPr>
          <w:rFonts w:ascii="Times New Roman" w:hAnsi="Times New Roman" w:cs="Times New Roman"/>
          <w:sz w:val="26"/>
          <w:szCs w:val="26"/>
        </w:rPr>
        <w:t>.</w:t>
      </w:r>
    </w:p>
    <w:p w14:paraId="7BDECEE5" w14:textId="49A0527E" w:rsidR="001F51AE" w:rsidRPr="001F51AE" w:rsidRDefault="001F51AE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1AE">
        <w:rPr>
          <w:rFonts w:ascii="Times New Roman" w:hAnsi="Times New Roman" w:cs="Times New Roman"/>
          <w:b/>
          <w:bCs/>
          <w:sz w:val="26"/>
          <w:szCs w:val="26"/>
        </w:rPr>
        <w:t>Срок: 25 октября 2025 года.</w:t>
      </w:r>
    </w:p>
    <w:p w14:paraId="208B32FC" w14:textId="33BA5EF5" w:rsidR="00D43427" w:rsidRDefault="00D43427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="001F51AE">
        <w:rPr>
          <w:rFonts w:ascii="Times New Roman" w:hAnsi="Times New Roman" w:cs="Times New Roman"/>
          <w:sz w:val="26"/>
          <w:szCs w:val="26"/>
        </w:rPr>
        <w:t xml:space="preserve">Директорам ССУЗов Адаевой Т.Ю. и Зиннуровой Г.Ф.  направить в ЦРБ списки студентов, подлежащих медицинскому освидетельствованию </w:t>
      </w:r>
      <w:r w:rsidR="001F51AE" w:rsidRPr="001F51AE">
        <w:rPr>
          <w:rFonts w:ascii="Times New Roman" w:hAnsi="Times New Roman" w:cs="Times New Roman"/>
          <w:sz w:val="26"/>
          <w:szCs w:val="26"/>
        </w:rPr>
        <w:t>на предмет немедицинского потребления наркотических веществ.</w:t>
      </w:r>
    </w:p>
    <w:p w14:paraId="2EF4C662" w14:textId="7B8CD7C3" w:rsidR="001F51AE" w:rsidRPr="001F51AE" w:rsidRDefault="001F51AE" w:rsidP="003B304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1AE">
        <w:rPr>
          <w:rFonts w:ascii="Times New Roman" w:hAnsi="Times New Roman" w:cs="Times New Roman"/>
          <w:b/>
          <w:bCs/>
          <w:sz w:val="26"/>
          <w:szCs w:val="26"/>
        </w:rPr>
        <w:t>Срок: 25 октября 2025 года.</w:t>
      </w:r>
    </w:p>
    <w:p w14:paraId="4C61F542" w14:textId="2B976636" w:rsidR="00195897" w:rsidRPr="00D43427" w:rsidRDefault="002812C8" w:rsidP="0019589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sz w:val="26"/>
          <w:szCs w:val="26"/>
        </w:rPr>
        <w:tab/>
      </w:r>
      <w:r w:rsidRPr="00B97BAE">
        <w:rPr>
          <w:rFonts w:ascii="Times New Roman" w:hAnsi="Times New Roman" w:cs="Times New Roman"/>
          <w:b/>
          <w:sz w:val="26"/>
          <w:szCs w:val="26"/>
        </w:rPr>
        <w:t>По</w:t>
      </w:r>
      <w:r w:rsidR="00C86B13" w:rsidRPr="00B97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1AE">
        <w:rPr>
          <w:rFonts w:ascii="Times New Roman" w:hAnsi="Times New Roman" w:cs="Times New Roman"/>
          <w:b/>
          <w:sz w:val="26"/>
          <w:szCs w:val="26"/>
        </w:rPr>
        <w:t xml:space="preserve">третьему </w:t>
      </w:r>
      <w:r w:rsidR="001F51AE" w:rsidRPr="00B97BAE">
        <w:rPr>
          <w:rFonts w:ascii="Times New Roman" w:hAnsi="Times New Roman" w:cs="Times New Roman"/>
          <w:b/>
          <w:sz w:val="26"/>
          <w:szCs w:val="26"/>
        </w:rPr>
        <w:t>вопросу</w:t>
      </w:r>
      <w:r w:rsidR="00D43427">
        <w:rPr>
          <w:rFonts w:ascii="Times New Roman" w:hAnsi="Times New Roman" w:cs="Times New Roman"/>
          <w:b/>
          <w:sz w:val="26"/>
          <w:szCs w:val="26"/>
        </w:rPr>
        <w:t>: «</w:t>
      </w:r>
      <w:r w:rsidR="00195897" w:rsidRPr="0047581B">
        <w:rPr>
          <w:rFonts w:ascii="Times New Roman" w:hAnsi="Times New Roman" w:cs="Times New Roman"/>
          <w:sz w:val="26"/>
          <w:szCs w:val="26"/>
        </w:rPr>
        <w:t>Об организации работы по противодействию употреблению наркотических средств, спиртосодержащих напитков среди подростков, молодежи и взрослого населения и их незаконному обороту на территории Большетарханского СП</w:t>
      </w:r>
      <w:r w:rsidR="00D43427">
        <w:rPr>
          <w:rFonts w:ascii="Times New Roman" w:hAnsi="Times New Roman" w:cs="Times New Roman"/>
          <w:sz w:val="26"/>
          <w:szCs w:val="26"/>
        </w:rPr>
        <w:t>»</w:t>
      </w:r>
    </w:p>
    <w:p w14:paraId="650AC688" w14:textId="5B53F4A6" w:rsidR="00195897" w:rsidRDefault="001F51AE" w:rsidP="001958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581B">
        <w:rPr>
          <w:rFonts w:ascii="Times New Roman" w:hAnsi="Times New Roman" w:cs="Times New Roman"/>
          <w:b/>
          <w:bCs/>
          <w:sz w:val="26"/>
          <w:szCs w:val="26"/>
        </w:rPr>
        <w:t>Информир</w:t>
      </w:r>
      <w:r w:rsidR="004444B4">
        <w:rPr>
          <w:rFonts w:ascii="Times New Roman" w:hAnsi="Times New Roman" w:cs="Times New Roman"/>
          <w:b/>
          <w:bCs/>
          <w:sz w:val="26"/>
          <w:szCs w:val="26"/>
        </w:rPr>
        <w:t>овала</w:t>
      </w:r>
      <w:r w:rsidRPr="0047581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758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Секретарь</w:t>
      </w:r>
      <w:r w:rsidRPr="003C107F">
        <w:rPr>
          <w:rFonts w:ascii="Times New Roman" w:hAnsi="Times New Roman" w:cs="Times New Roman"/>
          <w:b/>
          <w:bCs/>
          <w:sz w:val="26"/>
          <w:szCs w:val="26"/>
        </w:rPr>
        <w:t xml:space="preserve"> Большетарханского</w:t>
      </w:r>
      <w:r w:rsidR="00195897" w:rsidRPr="003C107F">
        <w:rPr>
          <w:rFonts w:ascii="Times New Roman" w:hAnsi="Times New Roman" w:cs="Times New Roman"/>
          <w:b/>
          <w:bCs/>
          <w:sz w:val="26"/>
          <w:szCs w:val="26"/>
        </w:rPr>
        <w:t xml:space="preserve"> СП </w:t>
      </w:r>
      <w:r w:rsidR="00E514CE" w:rsidRPr="003C107F">
        <w:rPr>
          <w:rFonts w:ascii="Times New Roman" w:hAnsi="Times New Roman" w:cs="Times New Roman"/>
          <w:b/>
          <w:bCs/>
          <w:sz w:val="26"/>
          <w:szCs w:val="26"/>
        </w:rPr>
        <w:t>– Вахитова Алсу Шавкатовна</w:t>
      </w:r>
    </w:p>
    <w:p w14:paraId="11F11720" w14:textId="2895D4CF" w:rsidR="00495A33" w:rsidRPr="00495A33" w:rsidRDefault="00D43427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</w:t>
      </w:r>
      <w:r w:rsidR="00495A33" w:rsidRPr="00495A33">
        <w:rPr>
          <w:rFonts w:ascii="Times New Roman" w:hAnsi="Times New Roman" w:cs="Times New Roman"/>
          <w:bCs/>
          <w:sz w:val="26"/>
          <w:szCs w:val="26"/>
        </w:rPr>
        <w:t>В современных условиях проблема распространения наркомании и алкоголизма остается одной из наиболее острых социальных проблем. Особую тревогу вызывает вовлечение в употребление психоактивных веществ несовершеннолетних и молодежи.</w:t>
      </w:r>
    </w:p>
    <w:p w14:paraId="6910E5CA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На территории Большетарханского сельского поселения реализуется комплексная система мер, направленная на противодействие незаконному обороту и употреблению наркотических и спиртосодержащих веществ.</w:t>
      </w:r>
    </w:p>
    <w:p w14:paraId="484C54F1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1. Состав Совета профилактики</w:t>
      </w:r>
    </w:p>
    <w:p w14:paraId="3363843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Основные участники:</w:t>
      </w:r>
    </w:p>
    <w:p w14:paraId="0BD4ADBE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1.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Глава Большетарханского сельского поселения – Зафарова Светлана Исмагиловна.</w:t>
      </w:r>
    </w:p>
    <w:p w14:paraId="791A117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2.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Участковый уполномоченный полиции – Потапов</w:t>
      </w:r>
    </w:p>
    <w:p w14:paraId="781DBC7A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3.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Большетарханская участковая больница – врачи общей практики</w:t>
      </w:r>
    </w:p>
    <w:p w14:paraId="27D48D08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4.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Директор СДК – Гумерова Наргиза Абдунабиевна</w:t>
      </w:r>
    </w:p>
    <w:p w14:paraId="2033375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5.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Ведущий библиотекарь – Маштеева Ильмира Рашитовна</w:t>
      </w:r>
    </w:p>
    <w:p w14:paraId="67DF9AE3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6.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Библиотекарь – Абдрахманова Лейсан Рашитовна</w:t>
      </w:r>
    </w:p>
    <w:p w14:paraId="0845E7D6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7.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Заместитель директора по воспитательной работе – Шамсутдинова Зульфия Исмагиловна.</w:t>
      </w:r>
    </w:p>
    <w:p w14:paraId="7CDBA965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8.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Комиссии по делам несовершеннолетних и защите их прав (по согласованию)</w:t>
      </w:r>
    </w:p>
    <w:p w14:paraId="26F1D2C2" w14:textId="11FE91CA" w:rsidR="00195897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9.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Депутаты (по согласованию).</w:t>
      </w:r>
    </w:p>
    <w:p w14:paraId="01468266" w14:textId="0519855B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 xml:space="preserve">            Работа с лицами, злоупотребляющими ПАВ (психически активные вещества)</w:t>
      </w:r>
    </w:p>
    <w:p w14:paraId="0905406D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Количество зарегистрированных лиц – 15. (3 из которых находятся на СВО, семья Хамитовых участвует в программе «Точка Трезвости», Садыкова Румия закодирована)</w:t>
      </w:r>
    </w:p>
    <w:p w14:paraId="29854003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Система работы включает:</w:t>
      </w:r>
    </w:p>
    <w:p w14:paraId="77F56AB9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Учет и мониторинг проблемных лиц</w:t>
      </w:r>
    </w:p>
    <w:p w14:paraId="1D0C232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Индивидуальную профилактическую работу с каждым случаем</w:t>
      </w:r>
    </w:p>
    <w:p w14:paraId="75AE16B0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Вовлечение в реабилитационные программы</w:t>
      </w:r>
    </w:p>
    <w:p w14:paraId="32A9579F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Работу с семьями зависимых лиц</w:t>
      </w:r>
    </w:p>
    <w:p w14:paraId="25934801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Профилактику рецидивов через систему наблюдения</w:t>
      </w:r>
    </w:p>
    <w:p w14:paraId="1E3E0EA7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Медицинскую помощь и консультации</w:t>
      </w:r>
    </w:p>
    <w:p w14:paraId="4DC4F0A9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5. Борьба с незаконным оборотом алкоголя</w:t>
      </w:r>
    </w:p>
    <w:p w14:paraId="175174FD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Принимаемые меры:</w:t>
      </w:r>
    </w:p>
    <w:p w14:paraId="2B01CF79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Регулярные рейды по торговым точкам</w:t>
      </w:r>
    </w:p>
    <w:p w14:paraId="7F812C52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Проверка соблюдения законодательства о продаже алкоголя</w:t>
      </w:r>
    </w:p>
    <w:p w14:paraId="198E3E0D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Работа с населением по выявлению фактов незаконной торговли</w:t>
      </w:r>
    </w:p>
    <w:p w14:paraId="00EF40B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Привлечение нарушителей к административной ответственности</w:t>
      </w:r>
    </w:p>
    <w:p w14:paraId="79BCD031" w14:textId="75930EC3" w:rsidR="00195897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lastRenderedPageBreak/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Информационно-разъяснительная работа</w:t>
      </w:r>
    </w:p>
    <w:p w14:paraId="31FD3D15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План работы на 4 квартал 2025 г.</w:t>
      </w:r>
    </w:p>
    <w:p w14:paraId="5B1D2E9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В завершающем квартале текущего года планируется реализация ранее утверждённого комплекса мероприятий по противодействию наркотических средств, спиртосодержащих напитков среди подростков, молодежи и взрослого населения и их незаконному обороту</w:t>
      </w:r>
    </w:p>
    <w:p w14:paraId="09920AAA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На предстоящий 2026 год предусматривается разработка и внедрение нового стратегического документа, направленного на формирование целостной системы профилактических мер.</w:t>
      </w:r>
    </w:p>
    <w:p w14:paraId="42AFD621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Основные направления предстоящей работы включают:</w:t>
      </w:r>
    </w:p>
    <w:p w14:paraId="6EB67691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Предупреждение незаконного оборота наркотических средств</w:t>
      </w:r>
    </w:p>
    <w:p w14:paraId="68EF9CEC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Противодействие употреблению наркотиков и спиртосодержащих напитков</w:t>
      </w:r>
    </w:p>
    <w:p w14:paraId="4B63FA80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Создание эффективной системы профилактических мероприятий</w:t>
      </w:r>
    </w:p>
    <w:p w14:paraId="558DE880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•</w:t>
      </w:r>
      <w:r w:rsidRPr="00495A33">
        <w:rPr>
          <w:rFonts w:ascii="Times New Roman" w:hAnsi="Times New Roman" w:cs="Times New Roman"/>
          <w:bCs/>
          <w:sz w:val="26"/>
          <w:szCs w:val="26"/>
        </w:rPr>
        <w:tab/>
        <w:t>Обеспечение безопасности территории поселения</w:t>
      </w:r>
    </w:p>
    <w:p w14:paraId="401D54D6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Новая программа будет базироваться на принципах комплексности и системности в решении задач по защите населения от негативных явлений наркотизации и алкоголизма.</w:t>
      </w:r>
    </w:p>
    <w:p w14:paraId="3D21EC0B" w14:textId="404C6385" w:rsidR="00195897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5A33">
        <w:rPr>
          <w:rFonts w:ascii="Times New Roman" w:hAnsi="Times New Roman" w:cs="Times New Roman"/>
          <w:bCs/>
          <w:sz w:val="26"/>
          <w:szCs w:val="26"/>
        </w:rPr>
        <w:t>Реализация намеченных мероприятий позволит повысить эффективность профилактической работы и укрепить безопасность жителей поселения.</w:t>
      </w:r>
    </w:p>
    <w:p w14:paraId="4A01F78F" w14:textId="77777777"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Заслушав и обсудив информацию, комиссия</w:t>
      </w:r>
    </w:p>
    <w:p w14:paraId="488308A2" w14:textId="77777777" w:rsidR="00324F3C" w:rsidRPr="00B97BAE" w:rsidRDefault="00324F3C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7BAE">
        <w:rPr>
          <w:rFonts w:ascii="Times New Roman" w:hAnsi="Times New Roman" w:cs="Times New Roman"/>
          <w:b/>
          <w:sz w:val="26"/>
          <w:szCs w:val="26"/>
        </w:rPr>
        <w:t>РЕШАЕТ</w:t>
      </w:r>
    </w:p>
    <w:p w14:paraId="65EF126E" w14:textId="77777777" w:rsidR="00324F3C" w:rsidRPr="004444B4" w:rsidRDefault="009569B8" w:rsidP="00B97BA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444B4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324F3C" w:rsidRPr="004444B4">
        <w:rPr>
          <w:rFonts w:ascii="Times New Roman" w:hAnsi="Times New Roman" w:cs="Times New Roman"/>
          <w:b/>
          <w:bCs/>
          <w:sz w:val="26"/>
          <w:szCs w:val="26"/>
        </w:rPr>
        <w:t>.1.</w:t>
      </w:r>
      <w:r w:rsidR="00324F3C" w:rsidRPr="004444B4">
        <w:rPr>
          <w:rFonts w:ascii="Times New Roman" w:hAnsi="Times New Roman" w:cs="Times New Roman"/>
          <w:b/>
          <w:bCs/>
          <w:sz w:val="26"/>
          <w:szCs w:val="26"/>
        </w:rPr>
        <w:tab/>
        <w:t>Информацию принять к сведению.</w:t>
      </w:r>
    </w:p>
    <w:p w14:paraId="69A8E84B" w14:textId="77777777" w:rsid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44B4">
        <w:rPr>
          <w:rFonts w:ascii="Times New Roman" w:hAnsi="Times New Roman" w:cs="Times New Roman"/>
          <w:b/>
          <w:bCs/>
          <w:sz w:val="26"/>
          <w:szCs w:val="26"/>
        </w:rPr>
        <w:t>3.2. Главам СП</w:t>
      </w:r>
      <w:r w:rsidRPr="00495A33">
        <w:rPr>
          <w:rFonts w:ascii="Times New Roman" w:hAnsi="Times New Roman" w:cs="Times New Roman"/>
          <w:sz w:val="26"/>
          <w:szCs w:val="26"/>
        </w:rPr>
        <w:t>:</w:t>
      </w:r>
    </w:p>
    <w:p w14:paraId="22B0641E" w14:textId="2AD88E30" w:rsidR="001F51AE" w:rsidRPr="00495A33" w:rsidRDefault="001F51AE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активизировать работу по выявлению лиц, потребляющих алкоголь, наркотические вещества</w:t>
      </w:r>
      <w:r w:rsidR="004444B4">
        <w:rPr>
          <w:rFonts w:ascii="Times New Roman" w:hAnsi="Times New Roman" w:cs="Times New Roman"/>
          <w:sz w:val="26"/>
          <w:szCs w:val="26"/>
        </w:rPr>
        <w:t>. При выявлении ставить их на учет и проводить реабилитационную работу в тесном межведомственном взаимодействии;</w:t>
      </w:r>
    </w:p>
    <w:p w14:paraId="0FE461A3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- усилить работу по привлечению населения к занятиям физической культурой и спортом, максимально задействовав ресурсы спортсооружений, проводить массовые   спортивные праздники</w:t>
      </w:r>
    </w:p>
    <w:p w14:paraId="47825C44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-  совместно с отделом социальной защиты и МЧС усилить в дни майских праздников контроль за семьями, находящимися в социально – опасном положении, злоупотребляющими спиртными напитками, провести с ними инструктажи по пожарной безопасности.</w:t>
      </w:r>
    </w:p>
    <w:p w14:paraId="6F1A836D" w14:textId="77777777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>- активизировать работу по выявлению точек продажи суррогатного алкоголя.</w:t>
      </w:r>
    </w:p>
    <w:p w14:paraId="6730EDEC" w14:textId="77777777" w:rsidR="00495A33" w:rsidRPr="001F51AE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1AE">
        <w:rPr>
          <w:rFonts w:ascii="Times New Roman" w:hAnsi="Times New Roman" w:cs="Times New Roman"/>
          <w:b/>
          <w:bCs/>
          <w:sz w:val="26"/>
          <w:szCs w:val="26"/>
        </w:rPr>
        <w:t>Срок: постоянно. Отчет предоставлять ежеквартально до 5 числа, следующим за отчетным периодом.</w:t>
      </w:r>
    </w:p>
    <w:p w14:paraId="5B24645A" w14:textId="77777777" w:rsidR="00495A33" w:rsidRPr="001F51AE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1AE">
        <w:rPr>
          <w:rFonts w:ascii="Times New Roman" w:hAnsi="Times New Roman" w:cs="Times New Roman"/>
          <w:b/>
          <w:bCs/>
          <w:sz w:val="26"/>
          <w:szCs w:val="26"/>
        </w:rPr>
        <w:lastRenderedPageBreak/>
        <w:t>Ответственные: Главы сельских поселений.</w:t>
      </w:r>
    </w:p>
    <w:p w14:paraId="1E2AC6EF" w14:textId="08FA7346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 xml:space="preserve">3.3. Членам комиссии в срок до </w:t>
      </w:r>
      <w:r w:rsidRPr="001F51AE">
        <w:rPr>
          <w:rFonts w:ascii="Times New Roman" w:hAnsi="Times New Roman" w:cs="Times New Roman"/>
          <w:b/>
          <w:bCs/>
          <w:sz w:val="26"/>
          <w:szCs w:val="26"/>
        </w:rPr>
        <w:t>15 октября 2025 года</w:t>
      </w:r>
      <w:r w:rsidRPr="00495A33">
        <w:rPr>
          <w:rFonts w:ascii="Times New Roman" w:hAnsi="Times New Roman" w:cs="Times New Roman"/>
          <w:sz w:val="26"/>
          <w:szCs w:val="26"/>
        </w:rPr>
        <w:t xml:space="preserve"> направить в секретариат комиссии:</w:t>
      </w:r>
    </w:p>
    <w:p w14:paraId="6A1E8A6D" w14:textId="3449B40A" w:rsidR="00495A33" w:rsidRPr="001F51AE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F51AE">
        <w:rPr>
          <w:rFonts w:ascii="Times New Roman" w:hAnsi="Times New Roman" w:cs="Times New Roman"/>
          <w:b/>
          <w:bCs/>
          <w:sz w:val="26"/>
          <w:szCs w:val="26"/>
        </w:rPr>
        <w:t xml:space="preserve">- предложения для внесения в «Программу по профилактике наркотизации населения </w:t>
      </w:r>
      <w:r w:rsidR="00674C2D">
        <w:rPr>
          <w:rFonts w:ascii="Times New Roman" w:hAnsi="Times New Roman" w:cs="Times New Roman"/>
          <w:b/>
          <w:bCs/>
          <w:sz w:val="26"/>
          <w:szCs w:val="26"/>
        </w:rPr>
        <w:t xml:space="preserve"> в </w:t>
      </w:r>
      <w:r w:rsidRPr="001F51AE">
        <w:rPr>
          <w:rFonts w:ascii="Times New Roman" w:hAnsi="Times New Roman" w:cs="Times New Roman"/>
          <w:b/>
          <w:bCs/>
          <w:sz w:val="26"/>
          <w:szCs w:val="26"/>
        </w:rPr>
        <w:t>Тетюшско</w:t>
      </w:r>
      <w:r w:rsidR="00674C2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1F51AE">
        <w:rPr>
          <w:rFonts w:ascii="Times New Roman" w:hAnsi="Times New Roman" w:cs="Times New Roman"/>
          <w:b/>
          <w:bCs/>
          <w:sz w:val="26"/>
          <w:szCs w:val="26"/>
        </w:rPr>
        <w:t xml:space="preserve"> район</w:t>
      </w:r>
      <w:r w:rsidR="00674C2D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1F51AE">
        <w:rPr>
          <w:rFonts w:ascii="Times New Roman" w:hAnsi="Times New Roman" w:cs="Times New Roman"/>
          <w:b/>
          <w:bCs/>
          <w:sz w:val="26"/>
          <w:szCs w:val="26"/>
        </w:rPr>
        <w:t xml:space="preserve"> на 2026 – 2030 годы»</w:t>
      </w:r>
      <w:r w:rsidR="001F51AE" w:rsidRPr="001F51AE">
        <w:rPr>
          <w:rFonts w:ascii="Times New Roman" w:hAnsi="Times New Roman" w:cs="Times New Roman"/>
          <w:b/>
          <w:bCs/>
          <w:sz w:val="26"/>
          <w:szCs w:val="26"/>
        </w:rPr>
        <w:t xml:space="preserve"> согласно приложенной форме.</w:t>
      </w:r>
    </w:p>
    <w:p w14:paraId="30B15C01" w14:textId="4DC35A33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 xml:space="preserve">- информацию о реализации «Программы по профилактике наркотизации населения </w:t>
      </w:r>
      <w:r w:rsidR="00674C2D">
        <w:rPr>
          <w:rFonts w:ascii="Times New Roman" w:hAnsi="Times New Roman" w:cs="Times New Roman"/>
          <w:sz w:val="26"/>
          <w:szCs w:val="26"/>
        </w:rPr>
        <w:t xml:space="preserve">в </w:t>
      </w:r>
      <w:r w:rsidRPr="00495A33">
        <w:rPr>
          <w:rFonts w:ascii="Times New Roman" w:hAnsi="Times New Roman" w:cs="Times New Roman"/>
          <w:sz w:val="26"/>
          <w:szCs w:val="26"/>
        </w:rPr>
        <w:t>Тетюшско</w:t>
      </w:r>
      <w:r w:rsidR="00674C2D">
        <w:rPr>
          <w:rFonts w:ascii="Times New Roman" w:hAnsi="Times New Roman" w:cs="Times New Roman"/>
          <w:sz w:val="26"/>
          <w:szCs w:val="26"/>
        </w:rPr>
        <w:t>м</w:t>
      </w:r>
      <w:r w:rsidRPr="00495A33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74C2D">
        <w:rPr>
          <w:rFonts w:ascii="Times New Roman" w:hAnsi="Times New Roman" w:cs="Times New Roman"/>
          <w:sz w:val="26"/>
          <w:szCs w:val="26"/>
        </w:rPr>
        <w:t>е</w:t>
      </w:r>
      <w:r w:rsidRPr="00495A33">
        <w:rPr>
          <w:rFonts w:ascii="Times New Roman" w:hAnsi="Times New Roman" w:cs="Times New Roman"/>
          <w:sz w:val="26"/>
          <w:szCs w:val="26"/>
        </w:rPr>
        <w:t xml:space="preserve"> на 202</w:t>
      </w:r>
      <w:r w:rsidR="006745A2">
        <w:rPr>
          <w:rFonts w:ascii="Times New Roman" w:hAnsi="Times New Roman" w:cs="Times New Roman"/>
          <w:sz w:val="26"/>
          <w:szCs w:val="26"/>
        </w:rPr>
        <w:t>3</w:t>
      </w:r>
      <w:r w:rsidRPr="00495A33">
        <w:rPr>
          <w:rFonts w:ascii="Times New Roman" w:hAnsi="Times New Roman" w:cs="Times New Roman"/>
          <w:sz w:val="26"/>
          <w:szCs w:val="26"/>
        </w:rPr>
        <w:t xml:space="preserve"> – 20</w:t>
      </w:r>
      <w:r w:rsidR="006745A2">
        <w:rPr>
          <w:rFonts w:ascii="Times New Roman" w:hAnsi="Times New Roman" w:cs="Times New Roman"/>
          <w:sz w:val="26"/>
          <w:szCs w:val="26"/>
        </w:rPr>
        <w:t>25</w:t>
      </w:r>
      <w:r w:rsidRPr="00495A33">
        <w:rPr>
          <w:rFonts w:ascii="Times New Roman" w:hAnsi="Times New Roman" w:cs="Times New Roman"/>
          <w:sz w:val="26"/>
          <w:szCs w:val="26"/>
        </w:rPr>
        <w:t xml:space="preserve"> годы» в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5A33">
        <w:rPr>
          <w:rFonts w:ascii="Times New Roman" w:hAnsi="Times New Roman" w:cs="Times New Roman"/>
          <w:sz w:val="26"/>
          <w:szCs w:val="26"/>
        </w:rPr>
        <w:t xml:space="preserve"> квартале 2025 года;</w:t>
      </w:r>
    </w:p>
    <w:p w14:paraId="1F235520" w14:textId="2DA87F08" w:rsidR="00495A33" w:rsidRPr="00495A33" w:rsidRDefault="00495A33" w:rsidP="00495A33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95A33">
        <w:rPr>
          <w:rFonts w:ascii="Times New Roman" w:hAnsi="Times New Roman" w:cs="Times New Roman"/>
          <w:sz w:val="26"/>
          <w:szCs w:val="26"/>
        </w:rPr>
        <w:t xml:space="preserve">- отчет о профилактической работе в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95A33">
        <w:rPr>
          <w:rFonts w:ascii="Times New Roman" w:hAnsi="Times New Roman" w:cs="Times New Roman"/>
          <w:sz w:val="26"/>
          <w:szCs w:val="26"/>
        </w:rPr>
        <w:t xml:space="preserve"> квартале 2025 года.</w:t>
      </w:r>
    </w:p>
    <w:p w14:paraId="44A9FEB3" w14:textId="77777777" w:rsidR="00D51556" w:rsidRDefault="00D51556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769D89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7D68C4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BD4AE7" w14:textId="69495A6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АНК,</w:t>
      </w:r>
    </w:p>
    <w:p w14:paraId="68964003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Тетюшского муниципального</w:t>
      </w:r>
    </w:p>
    <w:p w14:paraId="2025BA2D" w14:textId="50DB8DAB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района Республики Татарстан                                                                           Р.Х. Сафиуллов</w:t>
      </w:r>
    </w:p>
    <w:p w14:paraId="527FB34A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D8BA75C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D08A11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39D532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27B0070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759A236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7BD3B42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AF8547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D8AF21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E6FCD4C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48FDDF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67F8923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983C2A5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A1C6EA2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CA0B0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B134B9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C57FD4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E6F201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C89330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AAE961" w14:textId="7037091D" w:rsidR="001F51AE" w:rsidRPr="001F51AE" w:rsidRDefault="001F51AE" w:rsidP="001F51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F51AE">
        <w:rPr>
          <w:rFonts w:ascii="Times New Roman" w:hAnsi="Times New Roman" w:cs="Times New Roman"/>
          <w:bCs/>
        </w:rPr>
        <w:t xml:space="preserve">Протокол подготовил: </w:t>
      </w:r>
    </w:p>
    <w:p w14:paraId="43066DC0" w14:textId="50D37FB5" w:rsidR="001F51AE" w:rsidRPr="001F51AE" w:rsidRDefault="001F51AE" w:rsidP="001F51A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F51AE">
        <w:rPr>
          <w:rFonts w:ascii="Times New Roman" w:hAnsi="Times New Roman" w:cs="Times New Roman"/>
          <w:bCs/>
        </w:rPr>
        <w:t>секретарь АНК – Лазарева И.В. (84373</w:t>
      </w:r>
      <w:r w:rsidR="004444B4">
        <w:rPr>
          <w:rFonts w:ascii="Times New Roman" w:hAnsi="Times New Roman" w:cs="Times New Roman"/>
          <w:bCs/>
        </w:rPr>
        <w:t>)</w:t>
      </w:r>
      <w:r w:rsidRPr="001F51AE">
        <w:rPr>
          <w:rFonts w:ascii="Times New Roman" w:hAnsi="Times New Roman" w:cs="Times New Roman"/>
          <w:bCs/>
        </w:rPr>
        <w:t xml:space="preserve"> 25471</w:t>
      </w:r>
    </w:p>
    <w:p w14:paraId="3A158337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1D1F84" w14:textId="169CD03A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Приложение</w:t>
      </w:r>
    </w:p>
    <w:p w14:paraId="43C09511" w14:textId="77777777" w:rsidR="001F51AE" w:rsidRPr="001F51AE" w:rsidRDefault="001F51AE" w:rsidP="001F51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E238165" w14:textId="77777777" w:rsidR="001F51AE" w:rsidRPr="001F51AE" w:rsidRDefault="001F51AE" w:rsidP="001F51AE">
      <w:pPr>
        <w:tabs>
          <w:tab w:val="left" w:pos="2505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4FD981" w14:textId="77777777" w:rsidR="001F51AE" w:rsidRDefault="001F51AE" w:rsidP="001F51AE">
      <w:pPr>
        <w:tabs>
          <w:tab w:val="left" w:pos="25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51AE">
        <w:rPr>
          <w:rFonts w:ascii="Times New Roman" w:eastAsia="Calibri" w:hAnsi="Times New Roman" w:cs="Times New Roman"/>
          <w:b/>
          <w:sz w:val="28"/>
          <w:szCs w:val="28"/>
        </w:rPr>
        <w:t xml:space="preserve">Дорожная карта (план мероприятий) по реализации </w:t>
      </w:r>
    </w:p>
    <w:p w14:paraId="660E56A2" w14:textId="66483CC2" w:rsidR="001F51AE" w:rsidRPr="001F51AE" w:rsidRDefault="001F51AE" w:rsidP="001F51AE">
      <w:pPr>
        <w:tabs>
          <w:tab w:val="left" w:pos="25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51AE">
        <w:rPr>
          <w:rFonts w:ascii="Times New Roman" w:eastAsia="Calibri" w:hAnsi="Times New Roman" w:cs="Times New Roman"/>
          <w:b/>
          <w:sz w:val="28"/>
          <w:szCs w:val="28"/>
        </w:rPr>
        <w:t>Программы «Профилактика наркотизации населения в</w:t>
      </w:r>
    </w:p>
    <w:p w14:paraId="4F1E697B" w14:textId="7D72B2A9" w:rsidR="001F51AE" w:rsidRPr="001F51AE" w:rsidRDefault="00674C2D" w:rsidP="001F51AE">
      <w:pPr>
        <w:tabs>
          <w:tab w:val="left" w:pos="25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Тетюшском </w:t>
      </w:r>
      <w:r w:rsidR="001F51AE" w:rsidRPr="001F51AE">
        <w:rPr>
          <w:rFonts w:ascii="Times New Roman" w:eastAsia="Calibri" w:hAnsi="Times New Roman" w:cs="Times New Roman"/>
          <w:b/>
          <w:sz w:val="28"/>
          <w:szCs w:val="28"/>
        </w:rPr>
        <w:t>муниципальном районе</w:t>
      </w:r>
    </w:p>
    <w:p w14:paraId="4327DFD3" w14:textId="38350D33" w:rsidR="001F51AE" w:rsidRPr="001F51AE" w:rsidRDefault="001F51AE" w:rsidP="001F51AE">
      <w:pPr>
        <w:tabs>
          <w:tab w:val="left" w:pos="25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51AE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1F51AE">
        <w:rPr>
          <w:rFonts w:ascii="Times New Roman" w:eastAsia="Calibri" w:hAnsi="Times New Roman" w:cs="Times New Roman"/>
          <w:b/>
          <w:sz w:val="28"/>
          <w:szCs w:val="28"/>
        </w:rPr>
        <w:t>-20</w:t>
      </w:r>
      <w:r>
        <w:rPr>
          <w:rFonts w:ascii="Times New Roman" w:eastAsia="Calibri" w:hAnsi="Times New Roman" w:cs="Times New Roman"/>
          <w:b/>
          <w:sz w:val="28"/>
          <w:szCs w:val="28"/>
        </w:rPr>
        <w:t>30</w:t>
      </w:r>
      <w:r w:rsidRPr="001F51AE">
        <w:rPr>
          <w:rFonts w:ascii="Times New Roman" w:eastAsia="Calibri" w:hAnsi="Times New Roman" w:cs="Times New Roman"/>
          <w:b/>
          <w:sz w:val="28"/>
          <w:szCs w:val="28"/>
        </w:rPr>
        <w:t xml:space="preserve"> годы»</w:t>
      </w:r>
      <w:r w:rsidRPr="001F51AE">
        <w:rPr>
          <w:rFonts w:ascii="Times New Roman" w:eastAsia="Calibri" w:hAnsi="Times New Roman" w:cs="Times New Roman"/>
          <w:b/>
          <w:sz w:val="28"/>
          <w:szCs w:val="28"/>
        </w:rPr>
        <w:cr/>
      </w:r>
    </w:p>
    <w:p w14:paraId="6BC27D36" w14:textId="77777777" w:rsidR="001F51AE" w:rsidRPr="001F51AE" w:rsidRDefault="001F51AE" w:rsidP="001F51AE">
      <w:pPr>
        <w:tabs>
          <w:tab w:val="left" w:pos="2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97"/>
        <w:gridCol w:w="1418"/>
        <w:gridCol w:w="2268"/>
        <w:gridCol w:w="2414"/>
      </w:tblGrid>
      <w:tr w:rsidR="001F51AE" w:rsidRPr="001F51AE" w14:paraId="5C1B9278" w14:textId="77777777" w:rsidTr="008E6923">
        <w:trPr>
          <w:trHeight w:val="146"/>
          <w:jc w:val="center"/>
        </w:trPr>
        <w:tc>
          <w:tcPr>
            <w:tcW w:w="567" w:type="dxa"/>
          </w:tcPr>
          <w:p w14:paraId="1F4A7F79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397" w:type="dxa"/>
            <w:vAlign w:val="center"/>
          </w:tcPr>
          <w:p w14:paraId="08090C5E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Align w:val="center"/>
          </w:tcPr>
          <w:p w14:paraId="5E2C2998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vAlign w:val="center"/>
          </w:tcPr>
          <w:p w14:paraId="5F4495F1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414" w:type="dxa"/>
          </w:tcPr>
          <w:p w14:paraId="653923B4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Финансирование</w:t>
            </w:r>
          </w:p>
        </w:tc>
      </w:tr>
      <w:tr w:rsidR="001F51AE" w:rsidRPr="001F51AE" w14:paraId="426508FF" w14:textId="77777777" w:rsidTr="008E6923">
        <w:trPr>
          <w:trHeight w:val="146"/>
          <w:jc w:val="center"/>
        </w:trPr>
        <w:tc>
          <w:tcPr>
            <w:tcW w:w="567" w:type="dxa"/>
          </w:tcPr>
          <w:p w14:paraId="28CEFCE2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97" w:type="dxa"/>
          </w:tcPr>
          <w:p w14:paraId="27C8242C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4207D0F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D6A7075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67690155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51AE" w:rsidRPr="001F51AE" w14:paraId="77518114" w14:textId="77777777" w:rsidTr="008E6923">
        <w:trPr>
          <w:trHeight w:val="146"/>
          <w:jc w:val="center"/>
        </w:trPr>
        <w:tc>
          <w:tcPr>
            <w:tcW w:w="567" w:type="dxa"/>
          </w:tcPr>
          <w:p w14:paraId="391706CA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97" w:type="dxa"/>
          </w:tcPr>
          <w:p w14:paraId="436C394B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29DEB7C8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03D3CB6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284EEFC8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51AE" w:rsidRPr="001F51AE" w14:paraId="2ED99695" w14:textId="77777777" w:rsidTr="008E6923">
        <w:trPr>
          <w:trHeight w:val="146"/>
          <w:jc w:val="center"/>
        </w:trPr>
        <w:tc>
          <w:tcPr>
            <w:tcW w:w="567" w:type="dxa"/>
          </w:tcPr>
          <w:p w14:paraId="0CD1C9AA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97" w:type="dxa"/>
          </w:tcPr>
          <w:p w14:paraId="673239B9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0CDD6C8A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2599A70D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12AA6B0D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1F51AE" w:rsidRPr="001F51AE" w14:paraId="60E3EE56" w14:textId="77777777" w:rsidTr="008E6923">
        <w:trPr>
          <w:trHeight w:val="146"/>
          <w:jc w:val="center"/>
        </w:trPr>
        <w:tc>
          <w:tcPr>
            <w:tcW w:w="567" w:type="dxa"/>
          </w:tcPr>
          <w:p w14:paraId="6C72A931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1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97" w:type="dxa"/>
          </w:tcPr>
          <w:p w14:paraId="05D1BF8E" w14:textId="77777777" w:rsidR="001F51AE" w:rsidRPr="001F51AE" w:rsidRDefault="001F51AE" w:rsidP="001F5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AAE5CB6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E279FCF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14:paraId="012AC569" w14:textId="77777777" w:rsidR="001F51AE" w:rsidRPr="001F51AE" w:rsidRDefault="001F51AE" w:rsidP="001F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3B44FE" w14:textId="77777777" w:rsidR="001F51AE" w:rsidRPr="001F51AE" w:rsidRDefault="001F51AE" w:rsidP="001F51A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3D28ADB" w14:textId="77777777" w:rsidR="001F51AE" w:rsidRPr="001F51AE" w:rsidRDefault="001F51AE" w:rsidP="001F51A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0D1443B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2F4040" w14:textId="77777777" w:rsidR="001F51AE" w:rsidRDefault="001F51AE" w:rsidP="00D5155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1F51AE" w:rsidSect="00806FDB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B14DF"/>
    <w:multiLevelType w:val="hybridMultilevel"/>
    <w:tmpl w:val="2C1CB2E2"/>
    <w:lvl w:ilvl="0" w:tplc="93CCA276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4E6C"/>
    <w:multiLevelType w:val="hybridMultilevel"/>
    <w:tmpl w:val="A9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50C28"/>
    <w:multiLevelType w:val="hybridMultilevel"/>
    <w:tmpl w:val="53262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6366">
    <w:abstractNumId w:val="0"/>
  </w:num>
  <w:num w:numId="2" w16cid:durableId="135463933">
    <w:abstractNumId w:val="1"/>
  </w:num>
  <w:num w:numId="3" w16cid:durableId="1477994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0B"/>
    <w:rsid w:val="0003531F"/>
    <w:rsid w:val="00086633"/>
    <w:rsid w:val="000900C7"/>
    <w:rsid w:val="000912B1"/>
    <w:rsid w:val="0010055A"/>
    <w:rsid w:val="0010410B"/>
    <w:rsid w:val="0011250E"/>
    <w:rsid w:val="00116448"/>
    <w:rsid w:val="0012592E"/>
    <w:rsid w:val="00165FB3"/>
    <w:rsid w:val="001661A8"/>
    <w:rsid w:val="00194E40"/>
    <w:rsid w:val="00195897"/>
    <w:rsid w:val="001F51AE"/>
    <w:rsid w:val="00247238"/>
    <w:rsid w:val="00271038"/>
    <w:rsid w:val="002812C8"/>
    <w:rsid w:val="00284748"/>
    <w:rsid w:val="00287A5C"/>
    <w:rsid w:val="002A0866"/>
    <w:rsid w:val="002A6D70"/>
    <w:rsid w:val="002B7EB7"/>
    <w:rsid w:val="002D3F4B"/>
    <w:rsid w:val="00324F3C"/>
    <w:rsid w:val="00346B7E"/>
    <w:rsid w:val="003608DC"/>
    <w:rsid w:val="00365290"/>
    <w:rsid w:val="0038663D"/>
    <w:rsid w:val="003868AF"/>
    <w:rsid w:val="003B304C"/>
    <w:rsid w:val="003B469A"/>
    <w:rsid w:val="003C107F"/>
    <w:rsid w:val="003D0FAC"/>
    <w:rsid w:val="003D3C4E"/>
    <w:rsid w:val="004115DA"/>
    <w:rsid w:val="004444B4"/>
    <w:rsid w:val="00455762"/>
    <w:rsid w:val="0047581B"/>
    <w:rsid w:val="00495A33"/>
    <w:rsid w:val="004C695D"/>
    <w:rsid w:val="004D2CFF"/>
    <w:rsid w:val="00537F74"/>
    <w:rsid w:val="005420E1"/>
    <w:rsid w:val="00543CAF"/>
    <w:rsid w:val="00546751"/>
    <w:rsid w:val="00547613"/>
    <w:rsid w:val="00575258"/>
    <w:rsid w:val="00597382"/>
    <w:rsid w:val="006324D3"/>
    <w:rsid w:val="00646981"/>
    <w:rsid w:val="006745A2"/>
    <w:rsid w:val="00674C2D"/>
    <w:rsid w:val="006A1710"/>
    <w:rsid w:val="00701635"/>
    <w:rsid w:val="007676D1"/>
    <w:rsid w:val="00796028"/>
    <w:rsid w:val="00806FDB"/>
    <w:rsid w:val="0080711E"/>
    <w:rsid w:val="00823E77"/>
    <w:rsid w:val="008A1CB7"/>
    <w:rsid w:val="008A2E09"/>
    <w:rsid w:val="008A6174"/>
    <w:rsid w:val="008E1CC5"/>
    <w:rsid w:val="009569B8"/>
    <w:rsid w:val="00960B2C"/>
    <w:rsid w:val="00980777"/>
    <w:rsid w:val="009856DD"/>
    <w:rsid w:val="00992F4A"/>
    <w:rsid w:val="009C10DC"/>
    <w:rsid w:val="009F5FC9"/>
    <w:rsid w:val="00A220BE"/>
    <w:rsid w:val="00A520DB"/>
    <w:rsid w:val="00A73D4E"/>
    <w:rsid w:val="00A86185"/>
    <w:rsid w:val="00AD0CC0"/>
    <w:rsid w:val="00B97BAE"/>
    <w:rsid w:val="00BE3389"/>
    <w:rsid w:val="00C014C6"/>
    <w:rsid w:val="00C1750D"/>
    <w:rsid w:val="00C24327"/>
    <w:rsid w:val="00C324E7"/>
    <w:rsid w:val="00C82388"/>
    <w:rsid w:val="00C86B13"/>
    <w:rsid w:val="00C90DA8"/>
    <w:rsid w:val="00CA459C"/>
    <w:rsid w:val="00CD5D00"/>
    <w:rsid w:val="00D00581"/>
    <w:rsid w:val="00D21642"/>
    <w:rsid w:val="00D27953"/>
    <w:rsid w:val="00D43427"/>
    <w:rsid w:val="00D51556"/>
    <w:rsid w:val="00D80A5C"/>
    <w:rsid w:val="00D9305C"/>
    <w:rsid w:val="00DA74AA"/>
    <w:rsid w:val="00DB1E18"/>
    <w:rsid w:val="00DC6640"/>
    <w:rsid w:val="00E20CF9"/>
    <w:rsid w:val="00E42F80"/>
    <w:rsid w:val="00E450B4"/>
    <w:rsid w:val="00E514CE"/>
    <w:rsid w:val="00E8541C"/>
    <w:rsid w:val="00E92686"/>
    <w:rsid w:val="00EA4B8E"/>
    <w:rsid w:val="00EE5F7B"/>
    <w:rsid w:val="00EF30D9"/>
    <w:rsid w:val="00F17853"/>
    <w:rsid w:val="00F47D0D"/>
    <w:rsid w:val="00F74A50"/>
    <w:rsid w:val="00F74B38"/>
    <w:rsid w:val="00F7725C"/>
    <w:rsid w:val="00FC3FD0"/>
    <w:rsid w:val="00FD2DED"/>
    <w:rsid w:val="00F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49A6"/>
  <w15:chartTrackingRefBased/>
  <w15:docId w15:val="{8E1735D1-3C35-4C2E-A796-FCC68198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1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1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981"/>
    <w:pPr>
      <w:ind w:left="720"/>
      <w:contextualSpacing/>
    </w:pPr>
  </w:style>
  <w:style w:type="paragraph" w:styleId="a5">
    <w:name w:val="No Spacing"/>
    <w:uiPriority w:val="1"/>
    <w:qFormat/>
    <w:rsid w:val="00A220B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4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Администратор</cp:lastModifiedBy>
  <cp:revision>19</cp:revision>
  <cp:lastPrinted>2025-10-06T13:32:00Z</cp:lastPrinted>
  <dcterms:created xsi:type="dcterms:W3CDTF">2024-12-16T14:31:00Z</dcterms:created>
  <dcterms:modified xsi:type="dcterms:W3CDTF">2025-10-07T06:59:00Z</dcterms:modified>
</cp:coreProperties>
</file>