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734E" w14:textId="77777777" w:rsidR="001C6ECF" w:rsidRDefault="001C6ECF" w:rsidP="001C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F1CCA5B" w14:textId="56597EC0" w:rsidR="001C6ECF" w:rsidRPr="001C6ECF" w:rsidRDefault="001C6ECF" w:rsidP="001C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6E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Протокол </w:t>
      </w:r>
    </w:p>
    <w:p w14:paraId="1E8BF24E" w14:textId="0256C894" w:rsidR="001C6ECF" w:rsidRPr="001C6ECF" w:rsidRDefault="001C6ECF" w:rsidP="001C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6E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заседания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1C6E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/2025 антинаркотической комиссии </w:t>
      </w:r>
    </w:p>
    <w:p w14:paraId="06AEB97F" w14:textId="79DB6DBA" w:rsidR="00701635" w:rsidRPr="00A220BE" w:rsidRDefault="001C6ECF" w:rsidP="001C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6E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Тетюшского муниципального района</w:t>
      </w:r>
      <w:r w:rsidR="00701635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</w:t>
      </w:r>
    </w:p>
    <w:p w14:paraId="0AD36A9D" w14:textId="77777777" w:rsidR="001C6ECF" w:rsidRDefault="001C6ECF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80EEBBE" w14:textId="5A52C58C" w:rsidR="00701635" w:rsidRPr="00A220BE" w:rsidRDefault="00F7725C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проведения: «_</w:t>
      </w:r>
      <w:r w:rsidR="009107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26</w:t>
      </w:r>
      <w:r w:rsidR="001C6E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_» декабря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8A2E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2025</w:t>
      </w:r>
      <w:r w:rsidR="00D93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14:paraId="6F76C81B" w14:textId="77777777" w:rsidR="00701635" w:rsidRPr="00A220BE" w:rsidRDefault="00D9305C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проведения: Большой</w:t>
      </w:r>
      <w:r w:rsidR="00701635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зал Исполнительного комитета ТМР РТ</w:t>
      </w:r>
    </w:p>
    <w:p w14:paraId="3AE79AB0" w14:textId="56D98949"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Время проведения: </w:t>
      </w:r>
      <w:r w:rsidR="00F772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</w:t>
      </w:r>
      <w:r w:rsidR="00C560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</w:t>
      </w:r>
      <w:r w:rsidR="001948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8.00 ч</w:t>
      </w:r>
      <w:r w:rsidR="00C560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</w:t>
      </w:r>
    </w:p>
    <w:p w14:paraId="6226148C" w14:textId="77777777"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EF2B0E" w14:textId="7BFA90B1" w:rsidR="00701635" w:rsidRPr="00A220BE" w:rsidRDefault="00194868" w:rsidP="00C014C6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Председательствующий: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Садриев И.А., Руководитель Исполкома ТМР РТ</w:t>
      </w:r>
    </w:p>
    <w:p w14:paraId="17539D04" w14:textId="20ADA1B5" w:rsidR="00701635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Секретарь </w:t>
      </w:r>
      <w:proofErr w:type="gramStart"/>
      <w:r w:rsidR="001C6ECF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комиссии:</w:t>
      </w:r>
      <w:r w:rsidR="001C6ECF"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86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1948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C6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 Лазарева</w:t>
      </w:r>
      <w:r w:rsidR="001948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заместитель начальника МКУ                         </w:t>
      </w:r>
    </w:p>
    <w:p w14:paraId="7261C635" w14:textId="7C4F6968" w:rsidR="00194868" w:rsidRPr="00A220BE" w:rsidRDefault="00194868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«Отдел образования ИК ТМР РТ»</w:t>
      </w:r>
    </w:p>
    <w:tbl>
      <w:tblPr>
        <w:tblStyle w:val="a3"/>
        <w:tblW w:w="23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  <w:gridCol w:w="13928"/>
      </w:tblGrid>
      <w:tr w:rsidR="00701635" w:rsidRPr="00B97BAE" w14:paraId="650418FC" w14:textId="77777777" w:rsidTr="00E450B4">
        <w:tc>
          <w:tcPr>
            <w:tcW w:w="9639" w:type="dxa"/>
          </w:tcPr>
          <w:p w14:paraId="1AB650C7" w14:textId="18D2B150" w:rsidR="00701635" w:rsidRPr="00B97BAE" w:rsidRDefault="00D27953" w:rsidP="00B97BAE">
            <w:pPr>
              <w:jc w:val="both"/>
              <w:rPr>
                <w:color w:val="000000"/>
                <w:sz w:val="26"/>
                <w:szCs w:val="26"/>
              </w:rPr>
            </w:pPr>
            <w:r w:rsidRPr="00B97BAE">
              <w:rPr>
                <w:color w:val="000000"/>
                <w:sz w:val="26"/>
                <w:szCs w:val="26"/>
              </w:rPr>
              <w:t xml:space="preserve">Всего членов </w:t>
            </w:r>
            <w:r w:rsidR="00EA4B8E" w:rsidRPr="00B97BAE">
              <w:rPr>
                <w:color w:val="000000"/>
                <w:sz w:val="26"/>
                <w:szCs w:val="26"/>
              </w:rPr>
              <w:t>комиссии -</w:t>
            </w:r>
            <w:r w:rsidRPr="00B97BAE">
              <w:rPr>
                <w:color w:val="000000"/>
                <w:sz w:val="26"/>
                <w:szCs w:val="26"/>
              </w:rPr>
              <w:t xml:space="preserve"> __</w:t>
            </w:r>
            <w:r w:rsidR="003C107F">
              <w:rPr>
                <w:color w:val="000000"/>
                <w:sz w:val="26"/>
                <w:szCs w:val="26"/>
              </w:rPr>
              <w:t>19</w:t>
            </w:r>
            <w:r w:rsidRPr="00B97BAE">
              <w:rPr>
                <w:color w:val="000000"/>
                <w:sz w:val="26"/>
                <w:szCs w:val="26"/>
              </w:rPr>
              <w:t>___</w:t>
            </w:r>
          </w:p>
          <w:p w14:paraId="5F459B50" w14:textId="3F21FAC7" w:rsidR="00701635" w:rsidRPr="00B97BAE" w:rsidRDefault="00701635" w:rsidP="00B97BAE">
            <w:pPr>
              <w:jc w:val="both"/>
              <w:rPr>
                <w:color w:val="000000"/>
                <w:sz w:val="26"/>
                <w:szCs w:val="26"/>
              </w:rPr>
            </w:pPr>
            <w:r w:rsidRPr="00B97BAE">
              <w:rPr>
                <w:color w:val="000000"/>
                <w:sz w:val="26"/>
                <w:szCs w:val="26"/>
              </w:rPr>
              <w:t>Присутствуют- __</w:t>
            </w:r>
            <w:r w:rsidR="00194868">
              <w:rPr>
                <w:color w:val="000000"/>
                <w:sz w:val="26"/>
                <w:szCs w:val="26"/>
              </w:rPr>
              <w:t>16</w:t>
            </w:r>
            <w:r w:rsidRPr="00B97BAE">
              <w:rPr>
                <w:color w:val="000000"/>
                <w:sz w:val="26"/>
                <w:szCs w:val="26"/>
              </w:rPr>
              <w:t>___</w:t>
            </w:r>
          </w:p>
          <w:p w14:paraId="0FABA962" w14:textId="5B1756C6" w:rsidR="00B4362D" w:rsidRPr="00B97BAE" w:rsidRDefault="00701635" w:rsidP="00B97BAE">
            <w:pPr>
              <w:jc w:val="both"/>
              <w:rPr>
                <w:color w:val="000000"/>
                <w:sz w:val="26"/>
                <w:szCs w:val="26"/>
              </w:rPr>
            </w:pPr>
            <w:r w:rsidRPr="00B97BAE">
              <w:rPr>
                <w:color w:val="000000"/>
                <w:sz w:val="26"/>
                <w:szCs w:val="26"/>
              </w:rPr>
              <w:t>Отсутствуют</w:t>
            </w:r>
            <w:r w:rsidR="00194868" w:rsidRPr="00B97BAE">
              <w:rPr>
                <w:color w:val="000000"/>
                <w:sz w:val="26"/>
                <w:szCs w:val="26"/>
              </w:rPr>
              <w:t xml:space="preserve">- </w:t>
            </w:r>
            <w:r w:rsidR="00194868">
              <w:rPr>
                <w:color w:val="000000"/>
                <w:sz w:val="26"/>
                <w:szCs w:val="26"/>
              </w:rPr>
              <w:t>Краснова Л.Н., Мазюкин О.А., Гарифуллин Ф.А.</w:t>
            </w:r>
          </w:p>
          <w:p w14:paraId="7A5F3175" w14:textId="0A5B3723" w:rsidR="00701635" w:rsidRPr="002D3F4B" w:rsidRDefault="002D3F4B" w:rsidP="00B97BA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</w:t>
            </w:r>
            <w:r w:rsidR="00646981" w:rsidRPr="00B97BAE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  </w:t>
            </w:r>
            <w:r w:rsidR="00701635" w:rsidRPr="00B97BAE">
              <w:rPr>
                <w:color w:val="000000"/>
                <w:sz w:val="26"/>
                <w:szCs w:val="26"/>
              </w:rPr>
              <w:t>Также приглашены руководители школ и ССУЗов города, учреждений молодежной политики, представители прокуратуры.</w:t>
            </w:r>
          </w:p>
        </w:tc>
        <w:tc>
          <w:tcPr>
            <w:tcW w:w="13928" w:type="dxa"/>
          </w:tcPr>
          <w:p w14:paraId="30F93F74" w14:textId="77777777" w:rsidR="00701635" w:rsidRPr="00B97BAE" w:rsidRDefault="00701635" w:rsidP="00B97BAE">
            <w:pPr>
              <w:ind w:left="1406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693F5F33" w14:textId="7E0CAB0C" w:rsidR="00194E40" w:rsidRPr="00F7725C" w:rsidRDefault="00C014C6" w:rsidP="00B97BA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7725C">
        <w:rPr>
          <w:rFonts w:ascii="Times New Roman" w:hAnsi="Times New Roman" w:cs="Times New Roman"/>
          <w:b/>
          <w:sz w:val="26"/>
          <w:szCs w:val="26"/>
        </w:rPr>
        <w:t xml:space="preserve">На повестке дня </w:t>
      </w:r>
      <w:r w:rsidR="0091076F">
        <w:rPr>
          <w:rFonts w:ascii="Times New Roman" w:hAnsi="Times New Roman" w:cs="Times New Roman"/>
          <w:b/>
          <w:sz w:val="26"/>
          <w:szCs w:val="26"/>
        </w:rPr>
        <w:t>4</w:t>
      </w:r>
      <w:r w:rsidR="00701635" w:rsidRPr="00F772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0DA8" w:rsidRPr="00F7725C">
        <w:rPr>
          <w:rFonts w:ascii="Times New Roman" w:hAnsi="Times New Roman" w:cs="Times New Roman"/>
          <w:b/>
          <w:sz w:val="26"/>
          <w:szCs w:val="26"/>
        </w:rPr>
        <w:t>вопрос</w:t>
      </w:r>
      <w:r w:rsidRPr="00F7725C">
        <w:rPr>
          <w:rFonts w:ascii="Times New Roman" w:hAnsi="Times New Roman" w:cs="Times New Roman"/>
          <w:b/>
          <w:sz w:val="26"/>
          <w:szCs w:val="26"/>
        </w:rPr>
        <w:t>а</w:t>
      </w:r>
      <w:r w:rsidR="00701635" w:rsidRPr="00F7725C">
        <w:rPr>
          <w:rFonts w:ascii="Times New Roman" w:hAnsi="Times New Roman" w:cs="Times New Roman"/>
          <w:b/>
          <w:sz w:val="26"/>
          <w:szCs w:val="26"/>
        </w:rPr>
        <w:t>:</w:t>
      </w:r>
    </w:p>
    <w:p w14:paraId="4A6A3D25" w14:textId="62ECDA7B" w:rsidR="00C560C8" w:rsidRPr="00C560C8" w:rsidRDefault="0047581B" w:rsidP="00C560C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60C8" w:rsidRPr="00C560C8">
        <w:rPr>
          <w:rFonts w:ascii="Times New Roman" w:hAnsi="Times New Roman" w:cs="Times New Roman"/>
          <w:sz w:val="26"/>
          <w:szCs w:val="26"/>
        </w:rPr>
        <w:t>1.</w:t>
      </w:r>
      <w:r w:rsidR="00C560C8" w:rsidRPr="00C560C8">
        <w:rPr>
          <w:rFonts w:ascii="Times New Roman" w:hAnsi="Times New Roman" w:cs="Times New Roman"/>
          <w:sz w:val="26"/>
          <w:szCs w:val="26"/>
        </w:rPr>
        <w:tab/>
        <w:t>О наркоситуации в Тетюшском муниципальном районе за 4 квартал 2025 года.</w:t>
      </w:r>
    </w:p>
    <w:p w14:paraId="08E70C79" w14:textId="0219F080" w:rsidR="00C560C8" w:rsidRPr="00C560C8" w:rsidRDefault="00C560C8" w:rsidP="00C560C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4868">
        <w:rPr>
          <w:rFonts w:ascii="Times New Roman" w:hAnsi="Times New Roman" w:cs="Times New Roman"/>
          <w:b/>
          <w:bCs/>
          <w:sz w:val="26"/>
          <w:szCs w:val="26"/>
        </w:rPr>
        <w:t>Информируют</w:t>
      </w:r>
      <w:r w:rsidRPr="00C560C8">
        <w:rPr>
          <w:rFonts w:ascii="Times New Roman" w:hAnsi="Times New Roman" w:cs="Times New Roman"/>
          <w:sz w:val="26"/>
          <w:szCs w:val="26"/>
        </w:rPr>
        <w:t xml:space="preserve">: начальник </w:t>
      </w:r>
      <w:r w:rsidR="00194868">
        <w:rPr>
          <w:rFonts w:ascii="Times New Roman" w:hAnsi="Times New Roman" w:cs="Times New Roman"/>
          <w:sz w:val="26"/>
          <w:szCs w:val="26"/>
        </w:rPr>
        <w:t>уголовного розыска ОМВД Горбунов И.А.</w:t>
      </w:r>
      <w:r w:rsidRPr="00C560C8">
        <w:rPr>
          <w:rFonts w:ascii="Times New Roman" w:hAnsi="Times New Roman" w:cs="Times New Roman"/>
          <w:sz w:val="26"/>
          <w:szCs w:val="26"/>
        </w:rPr>
        <w:t>., главный врач ГАУЗ «Тетюшская ЦРБ» Кашапов Б.Р.</w:t>
      </w:r>
    </w:p>
    <w:p w14:paraId="738FD915" w14:textId="0B843300" w:rsidR="00C560C8" w:rsidRPr="0051471F" w:rsidRDefault="00C560C8" w:rsidP="00C560C8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C560C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1471F">
        <w:rPr>
          <w:rFonts w:ascii="Times New Roman" w:hAnsi="Times New Roman" w:cs="Times New Roman"/>
          <w:bCs/>
          <w:sz w:val="26"/>
          <w:szCs w:val="26"/>
        </w:rPr>
        <w:t>О результатах просветительской работы по профилактике наркомании учреждений молодежной политики с детьми и молодежью. О мерах, направленных на профилактику правонарушений, связанных с незаконным оборотом наркотиков, в молодежной среде, в том числе с учетом ресурсов и возможностей Регионального отделения Общероссийского общественно-государственного движения детей и «Движение Первых». Организация волонтерского движения по профилактике наркотизации населения.</w:t>
      </w:r>
    </w:p>
    <w:p w14:paraId="7087E387" w14:textId="77777777" w:rsidR="00C560C8" w:rsidRPr="0051471F" w:rsidRDefault="00C560C8" w:rsidP="00C560C8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471F">
        <w:rPr>
          <w:rFonts w:ascii="Times New Roman" w:hAnsi="Times New Roman" w:cs="Times New Roman"/>
          <w:b/>
          <w:sz w:val="26"/>
          <w:szCs w:val="26"/>
        </w:rPr>
        <w:t xml:space="preserve">Информируют: </w:t>
      </w:r>
      <w:r w:rsidRPr="0051471F">
        <w:rPr>
          <w:rFonts w:ascii="Times New Roman" w:hAnsi="Times New Roman" w:cs="Times New Roman"/>
          <w:bCs/>
          <w:sz w:val="26"/>
          <w:szCs w:val="26"/>
        </w:rPr>
        <w:t>Начальник ОДМС Ахтямова К.В., главный специалист Общероссийского общественно-государственного движения детей и «Движение Первых» в ТМР Борисова Е.С.</w:t>
      </w:r>
    </w:p>
    <w:p w14:paraId="28309746" w14:textId="77777777" w:rsidR="00C560C8" w:rsidRPr="0051471F" w:rsidRDefault="00C560C8" w:rsidP="00C560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5147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Об организации работы по противодействию употреблению наркотических средств, спиртосодержащих напитков среди подростков, молодежи и взрослого населения и их незаконному обороту на территории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147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Бакрчинского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147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СП.</w:t>
      </w:r>
    </w:p>
    <w:p w14:paraId="6B281B30" w14:textId="77777777" w:rsidR="00C560C8" w:rsidRDefault="00C560C8" w:rsidP="00C560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471F">
        <w:rPr>
          <w:rFonts w:ascii="Times New Roman" w:hAnsi="Times New Roman" w:cs="Times New Roman"/>
          <w:b/>
          <w:sz w:val="26"/>
          <w:szCs w:val="26"/>
        </w:rPr>
        <w:t xml:space="preserve">Информирует: </w:t>
      </w:r>
      <w:r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Pr="0051471F">
        <w:rPr>
          <w:rFonts w:ascii="Times New Roman" w:hAnsi="Times New Roman" w:cs="Times New Roman"/>
          <w:b/>
          <w:sz w:val="26"/>
          <w:szCs w:val="26"/>
        </w:rPr>
        <w:t>Бакрчинского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1471F">
        <w:rPr>
          <w:rFonts w:ascii="Times New Roman" w:hAnsi="Times New Roman" w:cs="Times New Roman"/>
          <w:b/>
          <w:sz w:val="26"/>
          <w:szCs w:val="26"/>
        </w:rPr>
        <w:t xml:space="preserve">СП </w:t>
      </w:r>
      <w:r>
        <w:rPr>
          <w:rFonts w:ascii="Times New Roman" w:hAnsi="Times New Roman" w:cs="Times New Roman"/>
          <w:b/>
          <w:sz w:val="26"/>
          <w:szCs w:val="26"/>
        </w:rPr>
        <w:t>Шамсутдинов И.М.</w:t>
      </w:r>
    </w:p>
    <w:p w14:paraId="7CA7FA91" w14:textId="77777777" w:rsidR="00C560C8" w:rsidRPr="0051471F" w:rsidRDefault="00C560C8" w:rsidP="00C560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3448FE0" w14:textId="77777777" w:rsidR="00C560C8" w:rsidRDefault="00C560C8" w:rsidP="00C5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Pr="0051471F">
        <w:rPr>
          <w:rFonts w:ascii="Times New Roman" w:hAnsi="Times New Roman" w:cs="Times New Roman"/>
          <w:bCs/>
          <w:sz w:val="26"/>
          <w:szCs w:val="26"/>
        </w:rPr>
        <w:t xml:space="preserve">.  </w:t>
      </w:r>
      <w:r>
        <w:rPr>
          <w:rFonts w:ascii="Times New Roman" w:hAnsi="Times New Roman" w:cs="Times New Roman"/>
          <w:bCs/>
          <w:sz w:val="26"/>
          <w:szCs w:val="26"/>
        </w:rPr>
        <w:t>Итоги деятельности АНК в 2025 году.</w:t>
      </w:r>
    </w:p>
    <w:p w14:paraId="591ADA41" w14:textId="77777777" w:rsidR="00194868" w:rsidRDefault="00194868" w:rsidP="00C560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C365466" w14:textId="6B9BF535" w:rsidR="00C560C8" w:rsidRDefault="00C560C8" w:rsidP="00C5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4868">
        <w:rPr>
          <w:rFonts w:ascii="Times New Roman" w:hAnsi="Times New Roman" w:cs="Times New Roman"/>
          <w:b/>
          <w:sz w:val="26"/>
          <w:szCs w:val="26"/>
        </w:rPr>
        <w:t>Информирует:</w:t>
      </w:r>
      <w:r>
        <w:rPr>
          <w:rFonts w:ascii="Times New Roman" w:hAnsi="Times New Roman" w:cs="Times New Roman"/>
          <w:bCs/>
          <w:sz w:val="26"/>
          <w:szCs w:val="26"/>
        </w:rPr>
        <w:t xml:space="preserve"> секретарь АНК Лазарева И.В.</w:t>
      </w:r>
    </w:p>
    <w:p w14:paraId="1F6B2D12" w14:textId="77777777" w:rsidR="00194868" w:rsidRDefault="00F7725C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27953" w:rsidRPr="00B97BA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4C17CE" w14:textId="093442DE" w:rsidR="001C6ECF" w:rsidRPr="001C6ECF" w:rsidRDefault="00701635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14:paraId="796449C9" w14:textId="2306F0AE" w:rsidR="00C560C8" w:rsidRPr="00A8532E" w:rsidRDefault="00194868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701635" w:rsidRPr="00A8532E">
        <w:rPr>
          <w:rFonts w:ascii="Times New Roman" w:hAnsi="Times New Roman" w:cs="Times New Roman"/>
          <w:b/>
          <w:sz w:val="26"/>
          <w:szCs w:val="26"/>
        </w:rPr>
        <w:t>о первому</w:t>
      </w:r>
      <w:r w:rsidR="0047581B" w:rsidRPr="00A853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532E" w:rsidRPr="00A8532E">
        <w:rPr>
          <w:rFonts w:ascii="Times New Roman" w:hAnsi="Times New Roman" w:cs="Times New Roman"/>
          <w:b/>
          <w:sz w:val="26"/>
          <w:szCs w:val="26"/>
        </w:rPr>
        <w:t>вопросу «Анализ</w:t>
      </w:r>
      <w:r w:rsidR="0047581B" w:rsidRPr="00A8532E">
        <w:rPr>
          <w:rFonts w:ascii="Times New Roman" w:hAnsi="Times New Roman" w:cs="Times New Roman"/>
          <w:b/>
          <w:sz w:val="26"/>
          <w:szCs w:val="26"/>
        </w:rPr>
        <w:t xml:space="preserve"> наркоситуации в Тетюшском районе за </w:t>
      </w:r>
      <w:r w:rsidR="00C560C8" w:rsidRPr="00A8532E">
        <w:rPr>
          <w:rFonts w:ascii="Times New Roman" w:hAnsi="Times New Roman" w:cs="Times New Roman"/>
          <w:b/>
          <w:sz w:val="26"/>
          <w:szCs w:val="26"/>
        </w:rPr>
        <w:t>4</w:t>
      </w:r>
      <w:r w:rsidR="0047581B" w:rsidRPr="00A8532E">
        <w:rPr>
          <w:rFonts w:ascii="Times New Roman" w:hAnsi="Times New Roman" w:cs="Times New Roman"/>
          <w:b/>
          <w:sz w:val="26"/>
          <w:szCs w:val="26"/>
        </w:rPr>
        <w:t xml:space="preserve"> квартал 2025 года. Задачи на </w:t>
      </w:r>
      <w:r w:rsidR="00C560C8" w:rsidRPr="00A8532E">
        <w:rPr>
          <w:rFonts w:ascii="Times New Roman" w:hAnsi="Times New Roman" w:cs="Times New Roman"/>
          <w:b/>
          <w:sz w:val="26"/>
          <w:szCs w:val="26"/>
        </w:rPr>
        <w:t>2026 год.</w:t>
      </w:r>
    </w:p>
    <w:p w14:paraId="097433E5" w14:textId="76E2739E" w:rsidR="00D27953" w:rsidRDefault="0047581B" w:rsidP="0091076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76D1" w:rsidRPr="00A8532E">
        <w:rPr>
          <w:rFonts w:ascii="Times New Roman" w:hAnsi="Times New Roman" w:cs="Times New Roman"/>
          <w:b/>
          <w:sz w:val="26"/>
          <w:szCs w:val="26"/>
        </w:rPr>
        <w:t>Информиру</w:t>
      </w:r>
      <w:r w:rsidR="00C560C8" w:rsidRPr="00A8532E">
        <w:rPr>
          <w:rFonts w:ascii="Times New Roman" w:hAnsi="Times New Roman" w:cs="Times New Roman"/>
          <w:b/>
          <w:sz w:val="26"/>
          <w:szCs w:val="26"/>
        </w:rPr>
        <w:t>е</w:t>
      </w:r>
      <w:r w:rsidR="007676D1" w:rsidRPr="00A8532E">
        <w:rPr>
          <w:rFonts w:ascii="Times New Roman" w:hAnsi="Times New Roman" w:cs="Times New Roman"/>
          <w:b/>
          <w:sz w:val="26"/>
          <w:szCs w:val="26"/>
        </w:rPr>
        <w:t>т</w:t>
      </w:r>
      <w:r w:rsidR="00A8532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91076F" w:rsidRPr="0091076F">
        <w:rPr>
          <w:rFonts w:ascii="Times New Roman" w:hAnsi="Times New Roman" w:cs="Times New Roman"/>
          <w:b/>
          <w:sz w:val="26"/>
          <w:szCs w:val="26"/>
          <w:u w:val="single"/>
        </w:rPr>
        <w:t>начальник уголовного розыска ОМВД Горбунов Игорь Анатольевич.</w:t>
      </w:r>
    </w:p>
    <w:p w14:paraId="0948180A" w14:textId="44024EA1" w:rsidR="00BC4CE0" w:rsidRPr="00A8532E" w:rsidRDefault="00C560C8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Содокладчик: </w:t>
      </w:r>
      <w:r w:rsidRPr="00A8532E">
        <w:rPr>
          <w:rFonts w:ascii="Times New Roman" w:hAnsi="Times New Roman" w:cs="Times New Roman"/>
          <w:b/>
          <w:sz w:val="26"/>
          <w:szCs w:val="26"/>
          <w:u w:val="single"/>
        </w:rPr>
        <w:t>главный врач ЦРБ Кашапов Б.Р.</w:t>
      </w:r>
    </w:p>
    <w:p w14:paraId="022D6552" w14:textId="5F8E20D8" w:rsidR="00BC4CE0" w:rsidRPr="00BC4CE0" w:rsidRDefault="00BC4CE0" w:rsidP="00BC4CE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BC4CE0">
        <w:rPr>
          <w:rFonts w:ascii="Times New Roman" w:hAnsi="Times New Roman" w:cs="Times New Roman"/>
          <w:bCs/>
          <w:sz w:val="26"/>
          <w:szCs w:val="26"/>
        </w:rPr>
        <w:t>На учете в наркологическом кабинете ГАУЗ «Тетюшская ЦРБ» состоит 126 человек (на диспансерном наблюдении 117 человек, на профилактическом 9 человек) и 10 человек по поводу употребления наркотических веществ (на диспансерном наблюдении 2 человека, на профилактическом наблюдении 8 человек).</w:t>
      </w:r>
    </w:p>
    <w:p w14:paraId="2294BA2E" w14:textId="77777777" w:rsidR="00BC4CE0" w:rsidRPr="00BC4CE0" w:rsidRDefault="00BC4CE0" w:rsidP="00BC4CE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CE0">
        <w:rPr>
          <w:rFonts w:ascii="Times New Roman" w:hAnsi="Times New Roman" w:cs="Times New Roman"/>
          <w:bCs/>
          <w:sz w:val="26"/>
          <w:szCs w:val="26"/>
        </w:rPr>
        <w:t>На 01.12.2025 г. в Республиканский клинический наркологический диспансер госпитализировано 35 человек.</w:t>
      </w:r>
    </w:p>
    <w:p w14:paraId="3EB743D1" w14:textId="47C92823" w:rsidR="00BC4CE0" w:rsidRPr="00BC4CE0" w:rsidRDefault="00BC4CE0" w:rsidP="00BC4CE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Pr="00BC4CE0">
        <w:rPr>
          <w:rFonts w:ascii="Times New Roman" w:hAnsi="Times New Roman" w:cs="Times New Roman"/>
          <w:bCs/>
          <w:sz w:val="26"/>
          <w:szCs w:val="26"/>
        </w:rPr>
        <w:t>Составлен наркологический паспорт района, в котором числится 602 человека, это лица злоупотребляющие алкоголем.  Их 1 раз в неделю посещают фельдшера ФАП. При необходимости направляют на консультацию к ВОП или на госпитализацию в Тетюшскую ЦРБ, или в Республиканский клинический наркологический диспансер.</w:t>
      </w:r>
    </w:p>
    <w:p w14:paraId="17B16FE3" w14:textId="6A8EE51E" w:rsidR="00BC4CE0" w:rsidRPr="00BC4CE0" w:rsidRDefault="00BC4CE0" w:rsidP="00BC4CE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BC4CE0">
        <w:rPr>
          <w:rFonts w:ascii="Times New Roman" w:hAnsi="Times New Roman" w:cs="Times New Roman"/>
          <w:bCs/>
          <w:sz w:val="26"/>
          <w:szCs w:val="26"/>
        </w:rPr>
        <w:t xml:space="preserve">С начала 2025 </w:t>
      </w:r>
      <w:r w:rsidR="00A8532E" w:rsidRPr="00BC4CE0">
        <w:rPr>
          <w:rFonts w:ascii="Times New Roman" w:hAnsi="Times New Roman" w:cs="Times New Roman"/>
          <w:bCs/>
          <w:sz w:val="26"/>
          <w:szCs w:val="26"/>
        </w:rPr>
        <w:t>года прошли</w:t>
      </w:r>
      <w:r w:rsidRPr="00BC4CE0">
        <w:rPr>
          <w:rFonts w:ascii="Times New Roman" w:hAnsi="Times New Roman" w:cs="Times New Roman"/>
          <w:bCs/>
          <w:sz w:val="26"/>
          <w:szCs w:val="26"/>
        </w:rPr>
        <w:t xml:space="preserve"> кодирование от алкоголя 101 человек.</w:t>
      </w:r>
    </w:p>
    <w:p w14:paraId="44CC4290" w14:textId="06F8AA43" w:rsidR="00C560C8" w:rsidRPr="00BC4CE0" w:rsidRDefault="00BC4CE0" w:rsidP="00BC4CE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BC4CE0">
        <w:rPr>
          <w:rFonts w:ascii="Times New Roman" w:hAnsi="Times New Roman" w:cs="Times New Roman"/>
          <w:bCs/>
          <w:sz w:val="26"/>
          <w:szCs w:val="26"/>
        </w:rPr>
        <w:t>В 2025 году протестировано на предмет немедицинского употребления наркотических веществ 42 учащихся</w:t>
      </w:r>
    </w:p>
    <w:p w14:paraId="5621DB3D" w14:textId="350BBFD1" w:rsidR="00BC4CE0" w:rsidRPr="00BC4CE0" w:rsidRDefault="00BC4CE0" w:rsidP="00BC4CE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BC4CE0">
        <w:rPr>
          <w:rFonts w:ascii="Times New Roman" w:hAnsi="Times New Roman" w:cs="Times New Roman"/>
          <w:bCs/>
          <w:sz w:val="26"/>
          <w:szCs w:val="26"/>
        </w:rPr>
        <w:t>В районной газете «Авангард» регулярно размещаются статьи по профилактике алкоголизма, табакокурения, наркомании.</w:t>
      </w:r>
    </w:p>
    <w:p w14:paraId="507F8999" w14:textId="2F6DB260" w:rsidR="00C560C8" w:rsidRPr="00A8532E" w:rsidRDefault="00BC4CE0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BC4CE0">
        <w:rPr>
          <w:rFonts w:ascii="Times New Roman" w:hAnsi="Times New Roman" w:cs="Times New Roman"/>
          <w:bCs/>
          <w:sz w:val="26"/>
          <w:szCs w:val="26"/>
        </w:rPr>
        <w:t>В сельских поселениях фельдшера ФАП в местах досуга молодежи проводят беседы по профилактике алкоголизма, наркомании и табакокурения. На информационных стендах ФАПов, в сельских домах культуры фельдшера размещают профилактическую информацию</w:t>
      </w:r>
    </w:p>
    <w:p w14:paraId="12F7B338" w14:textId="1E60CEBD"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76D1">
        <w:rPr>
          <w:rFonts w:ascii="Times New Roman" w:hAnsi="Times New Roman" w:cs="Times New Roman"/>
          <w:b/>
          <w:sz w:val="26"/>
          <w:szCs w:val="26"/>
        </w:rPr>
        <w:t>Заслушав и обсудив информации, комиссия</w:t>
      </w:r>
    </w:p>
    <w:p w14:paraId="43A332FA" w14:textId="09199548"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76D1">
        <w:rPr>
          <w:rFonts w:ascii="Times New Roman" w:hAnsi="Times New Roman" w:cs="Times New Roman"/>
          <w:b/>
          <w:sz w:val="26"/>
          <w:szCs w:val="26"/>
        </w:rPr>
        <w:t>РЕШАЕТ</w:t>
      </w:r>
      <w:r w:rsidR="001C6ECF">
        <w:rPr>
          <w:rFonts w:ascii="Times New Roman" w:hAnsi="Times New Roman" w:cs="Times New Roman"/>
          <w:b/>
          <w:sz w:val="26"/>
          <w:szCs w:val="26"/>
        </w:rPr>
        <w:t>:</w:t>
      </w:r>
    </w:p>
    <w:p w14:paraId="66E76D2C" w14:textId="77777777" w:rsidR="007676D1" w:rsidRPr="003D0FAC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>1</w:t>
      </w:r>
      <w:r w:rsidRPr="003D0FAC">
        <w:rPr>
          <w:rFonts w:ascii="Times New Roman" w:hAnsi="Times New Roman" w:cs="Times New Roman"/>
          <w:b/>
          <w:sz w:val="26"/>
          <w:szCs w:val="26"/>
        </w:rPr>
        <w:t>.1.</w:t>
      </w:r>
      <w:r w:rsidRPr="003D0FAC">
        <w:rPr>
          <w:rFonts w:ascii="Times New Roman" w:hAnsi="Times New Roman" w:cs="Times New Roman"/>
          <w:b/>
          <w:sz w:val="26"/>
          <w:szCs w:val="26"/>
        </w:rPr>
        <w:tab/>
        <w:t>Информации принять к сведению.</w:t>
      </w:r>
    </w:p>
    <w:p w14:paraId="57540E58" w14:textId="77777777" w:rsidR="007676D1" w:rsidRPr="003D0FAC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0FAC">
        <w:rPr>
          <w:rFonts w:ascii="Times New Roman" w:hAnsi="Times New Roman" w:cs="Times New Roman"/>
          <w:b/>
          <w:sz w:val="26"/>
          <w:szCs w:val="26"/>
        </w:rPr>
        <w:t xml:space="preserve">1.2. </w:t>
      </w:r>
      <w:r w:rsidR="003B304C" w:rsidRPr="003D0FAC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3D0FAC">
        <w:rPr>
          <w:rFonts w:ascii="Times New Roman" w:hAnsi="Times New Roman" w:cs="Times New Roman"/>
          <w:b/>
          <w:sz w:val="26"/>
          <w:szCs w:val="26"/>
        </w:rPr>
        <w:t>Главам сельских поселений Тетюшского муниципального района РТ:</w:t>
      </w:r>
    </w:p>
    <w:p w14:paraId="18A860D5" w14:textId="429AC0BA" w:rsidR="00C560C8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676D1">
        <w:rPr>
          <w:rFonts w:ascii="Times New Roman" w:hAnsi="Times New Roman" w:cs="Times New Roman"/>
          <w:sz w:val="26"/>
          <w:szCs w:val="26"/>
        </w:rPr>
        <w:t xml:space="preserve"> взять на личный контроль все </w:t>
      </w:r>
      <w:r w:rsidR="0047581B">
        <w:rPr>
          <w:rFonts w:ascii="Times New Roman" w:hAnsi="Times New Roman" w:cs="Times New Roman"/>
          <w:sz w:val="26"/>
          <w:szCs w:val="26"/>
        </w:rPr>
        <w:t xml:space="preserve">точки сбыта суррогатного алкоголя с целью быстрого </w:t>
      </w:r>
      <w:r w:rsidR="00194868">
        <w:rPr>
          <w:rFonts w:ascii="Times New Roman" w:hAnsi="Times New Roman" w:cs="Times New Roman"/>
          <w:sz w:val="26"/>
          <w:szCs w:val="26"/>
        </w:rPr>
        <w:t xml:space="preserve">реагирования </w:t>
      </w:r>
      <w:r w:rsidR="00194868" w:rsidRPr="007676D1">
        <w:rPr>
          <w:rFonts w:ascii="Times New Roman" w:hAnsi="Times New Roman" w:cs="Times New Roman"/>
          <w:sz w:val="26"/>
          <w:szCs w:val="26"/>
        </w:rPr>
        <w:t>и</w:t>
      </w:r>
      <w:r w:rsidR="00194868">
        <w:rPr>
          <w:rFonts w:ascii="Times New Roman" w:hAnsi="Times New Roman" w:cs="Times New Roman"/>
          <w:sz w:val="26"/>
          <w:szCs w:val="26"/>
        </w:rPr>
        <w:t xml:space="preserve"> </w:t>
      </w:r>
      <w:r w:rsidR="00194868" w:rsidRPr="007676D1">
        <w:rPr>
          <w:rFonts w:ascii="Times New Roman" w:hAnsi="Times New Roman" w:cs="Times New Roman"/>
          <w:sz w:val="26"/>
          <w:szCs w:val="26"/>
        </w:rPr>
        <w:t xml:space="preserve">их </w:t>
      </w:r>
      <w:r w:rsidR="00194868">
        <w:rPr>
          <w:rFonts w:ascii="Times New Roman" w:hAnsi="Times New Roman" w:cs="Times New Roman"/>
          <w:sz w:val="26"/>
          <w:szCs w:val="26"/>
        </w:rPr>
        <w:t>изъятия</w:t>
      </w:r>
      <w:r w:rsidR="00C560C8">
        <w:rPr>
          <w:rFonts w:ascii="Times New Roman" w:hAnsi="Times New Roman" w:cs="Times New Roman"/>
          <w:sz w:val="26"/>
          <w:szCs w:val="26"/>
        </w:rPr>
        <w:t xml:space="preserve">. </w:t>
      </w:r>
      <w:r w:rsidR="00C560C8" w:rsidRPr="00C560C8">
        <w:rPr>
          <w:rFonts w:ascii="Times New Roman" w:hAnsi="Times New Roman" w:cs="Times New Roman"/>
          <w:sz w:val="26"/>
          <w:szCs w:val="26"/>
        </w:rPr>
        <w:t xml:space="preserve">При обнаружении информировать ОМВД </w:t>
      </w:r>
      <w:r w:rsidR="00194868" w:rsidRPr="00C560C8">
        <w:rPr>
          <w:rFonts w:ascii="Times New Roman" w:hAnsi="Times New Roman" w:cs="Times New Roman"/>
          <w:sz w:val="26"/>
          <w:szCs w:val="26"/>
        </w:rPr>
        <w:t>и антинаркотическую</w:t>
      </w:r>
      <w:r w:rsidR="00C560C8" w:rsidRPr="00C560C8">
        <w:rPr>
          <w:rFonts w:ascii="Times New Roman" w:hAnsi="Times New Roman" w:cs="Times New Roman"/>
          <w:sz w:val="26"/>
          <w:szCs w:val="26"/>
        </w:rPr>
        <w:t xml:space="preserve"> комиссию;</w:t>
      </w:r>
    </w:p>
    <w:p w14:paraId="4EB72C3F" w14:textId="6D83EB92" w:rsidR="007676D1" w:rsidRDefault="00C560C8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1.3.О прибывших на территорию СП мигрантах сообщать незамедлительно участковому уполномоченному. </w:t>
      </w:r>
    </w:p>
    <w:p w14:paraId="1E320341" w14:textId="13A4F4BD"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b/>
          <w:sz w:val="26"/>
          <w:szCs w:val="26"/>
        </w:rPr>
        <w:t xml:space="preserve">Срок </w:t>
      </w:r>
      <w:r w:rsidR="00C560C8" w:rsidRPr="007676D1">
        <w:rPr>
          <w:rFonts w:ascii="Times New Roman" w:hAnsi="Times New Roman" w:cs="Times New Roman"/>
          <w:b/>
          <w:sz w:val="26"/>
          <w:szCs w:val="26"/>
        </w:rPr>
        <w:t>исполнения</w:t>
      </w:r>
      <w:r w:rsidR="00C560C8" w:rsidRPr="007676D1">
        <w:rPr>
          <w:rFonts w:ascii="Times New Roman" w:hAnsi="Times New Roman" w:cs="Times New Roman"/>
          <w:sz w:val="26"/>
          <w:szCs w:val="26"/>
        </w:rPr>
        <w:t xml:space="preserve">: </w:t>
      </w:r>
      <w:r w:rsidR="00C560C8">
        <w:rPr>
          <w:rFonts w:ascii="Times New Roman" w:hAnsi="Times New Roman" w:cs="Times New Roman"/>
          <w:sz w:val="26"/>
          <w:szCs w:val="26"/>
        </w:rPr>
        <w:t>Постоянно</w:t>
      </w:r>
      <w:r>
        <w:rPr>
          <w:rFonts w:ascii="Times New Roman" w:hAnsi="Times New Roman" w:cs="Times New Roman"/>
          <w:sz w:val="26"/>
          <w:szCs w:val="26"/>
        </w:rPr>
        <w:t>.  Отчет</w:t>
      </w:r>
      <w:r w:rsidRPr="007676D1">
        <w:rPr>
          <w:rFonts w:ascii="Times New Roman" w:hAnsi="Times New Roman" w:cs="Times New Roman"/>
          <w:sz w:val="26"/>
          <w:szCs w:val="26"/>
        </w:rPr>
        <w:t xml:space="preserve"> </w:t>
      </w:r>
      <w:r w:rsidR="003D0FAC">
        <w:rPr>
          <w:rFonts w:ascii="Times New Roman" w:hAnsi="Times New Roman" w:cs="Times New Roman"/>
          <w:sz w:val="26"/>
          <w:szCs w:val="26"/>
        </w:rPr>
        <w:t>предоставить до 1</w:t>
      </w:r>
      <w:r w:rsidR="0047581B">
        <w:rPr>
          <w:rFonts w:ascii="Times New Roman" w:hAnsi="Times New Roman" w:cs="Times New Roman"/>
          <w:sz w:val="26"/>
          <w:szCs w:val="26"/>
        </w:rPr>
        <w:t>5</w:t>
      </w:r>
      <w:r w:rsidR="003D0FAC">
        <w:rPr>
          <w:rFonts w:ascii="Times New Roman" w:hAnsi="Times New Roman" w:cs="Times New Roman"/>
          <w:sz w:val="26"/>
          <w:szCs w:val="26"/>
        </w:rPr>
        <w:t xml:space="preserve"> </w:t>
      </w:r>
      <w:r w:rsidR="00C560C8">
        <w:rPr>
          <w:rFonts w:ascii="Times New Roman" w:hAnsi="Times New Roman" w:cs="Times New Roman"/>
          <w:sz w:val="26"/>
          <w:szCs w:val="26"/>
        </w:rPr>
        <w:t>января</w:t>
      </w:r>
      <w:r w:rsidR="003D0FAC">
        <w:rPr>
          <w:rFonts w:ascii="Times New Roman" w:hAnsi="Times New Roman" w:cs="Times New Roman"/>
          <w:sz w:val="26"/>
          <w:szCs w:val="26"/>
        </w:rPr>
        <w:t xml:space="preserve"> 202</w:t>
      </w:r>
      <w:r w:rsidR="00C560C8">
        <w:rPr>
          <w:rFonts w:ascii="Times New Roman" w:hAnsi="Times New Roman" w:cs="Times New Roman"/>
          <w:sz w:val="26"/>
          <w:szCs w:val="26"/>
        </w:rPr>
        <w:t>6</w:t>
      </w:r>
      <w:r w:rsidR="003D0FAC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7FB3944C" w14:textId="08C2367D"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1.2. сотрудникам ОМВД пров</w:t>
      </w:r>
      <w:r w:rsidR="003D0FAC">
        <w:rPr>
          <w:rFonts w:ascii="Times New Roman" w:hAnsi="Times New Roman" w:cs="Times New Roman"/>
          <w:sz w:val="26"/>
          <w:szCs w:val="26"/>
        </w:rPr>
        <w:t xml:space="preserve">ести </w:t>
      </w:r>
      <w:r w:rsidR="00C560C8">
        <w:rPr>
          <w:rFonts w:ascii="Times New Roman" w:hAnsi="Times New Roman" w:cs="Times New Roman"/>
          <w:sz w:val="26"/>
          <w:szCs w:val="26"/>
        </w:rPr>
        <w:t xml:space="preserve">в зимнюю смену в </w:t>
      </w:r>
      <w:r w:rsidR="003D0FAC">
        <w:rPr>
          <w:rFonts w:ascii="Times New Roman" w:hAnsi="Times New Roman" w:cs="Times New Roman"/>
          <w:sz w:val="26"/>
          <w:szCs w:val="26"/>
        </w:rPr>
        <w:t>ЗОЛ «</w:t>
      </w:r>
      <w:r w:rsidR="00C560C8">
        <w:rPr>
          <w:rFonts w:ascii="Times New Roman" w:hAnsi="Times New Roman" w:cs="Times New Roman"/>
          <w:sz w:val="26"/>
          <w:szCs w:val="26"/>
        </w:rPr>
        <w:t>Чайка» профилактические</w:t>
      </w:r>
      <w:r>
        <w:rPr>
          <w:rFonts w:ascii="Times New Roman" w:hAnsi="Times New Roman" w:cs="Times New Roman"/>
          <w:sz w:val="26"/>
          <w:szCs w:val="26"/>
        </w:rPr>
        <w:t xml:space="preserve"> беседы о недопустимости потребления и сбыта наркотических веществ.</w:t>
      </w:r>
    </w:p>
    <w:p w14:paraId="274D36F3" w14:textId="101C894E"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b/>
          <w:sz w:val="26"/>
          <w:szCs w:val="26"/>
        </w:rPr>
        <w:t xml:space="preserve">Срок </w:t>
      </w:r>
      <w:r w:rsidR="00A8532E" w:rsidRPr="007676D1">
        <w:rPr>
          <w:rFonts w:ascii="Times New Roman" w:hAnsi="Times New Roman" w:cs="Times New Roman"/>
          <w:b/>
          <w:sz w:val="26"/>
          <w:szCs w:val="26"/>
        </w:rPr>
        <w:t>исполнения</w:t>
      </w:r>
      <w:r w:rsidR="00A8532E">
        <w:rPr>
          <w:rFonts w:ascii="Times New Roman" w:hAnsi="Times New Roman" w:cs="Times New Roman"/>
          <w:sz w:val="26"/>
          <w:szCs w:val="26"/>
        </w:rPr>
        <w:t>: Отчет</w:t>
      </w:r>
      <w:r w:rsidR="003D0FAC">
        <w:rPr>
          <w:rFonts w:ascii="Times New Roman" w:hAnsi="Times New Roman" w:cs="Times New Roman"/>
          <w:sz w:val="26"/>
          <w:szCs w:val="26"/>
        </w:rPr>
        <w:t xml:space="preserve"> предоставить в АНК </w:t>
      </w:r>
      <w:r w:rsidR="00C560C8">
        <w:rPr>
          <w:rFonts w:ascii="Times New Roman" w:hAnsi="Times New Roman" w:cs="Times New Roman"/>
          <w:sz w:val="26"/>
          <w:szCs w:val="26"/>
        </w:rPr>
        <w:t xml:space="preserve">до 15 </w:t>
      </w:r>
      <w:r w:rsidR="00A8532E">
        <w:rPr>
          <w:rFonts w:ascii="Times New Roman" w:hAnsi="Times New Roman" w:cs="Times New Roman"/>
          <w:sz w:val="26"/>
          <w:szCs w:val="26"/>
        </w:rPr>
        <w:t>января 2026</w:t>
      </w:r>
      <w:r w:rsidR="00C560C8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5841CE2F" w14:textId="0B437321" w:rsidR="003D0FAC" w:rsidRDefault="003D0FAC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ОМВД </w:t>
      </w:r>
      <w:r w:rsidRPr="003D0FAC">
        <w:rPr>
          <w:rFonts w:ascii="Times New Roman" w:hAnsi="Times New Roman" w:cs="Times New Roman"/>
          <w:sz w:val="26"/>
          <w:szCs w:val="26"/>
        </w:rPr>
        <w:t xml:space="preserve">совместно с руководителями организаций, предприятий, молодёжных движений, главами сельских поселений, руководителями ТСЖ, старшими по многоквартирным домам продолжить планомерную работу с целью получения значимой информации о возможных лицах, </w:t>
      </w:r>
      <w:r w:rsidR="00C560C8" w:rsidRPr="003D0FAC">
        <w:rPr>
          <w:rFonts w:ascii="Times New Roman" w:hAnsi="Times New Roman" w:cs="Times New Roman"/>
          <w:sz w:val="26"/>
          <w:szCs w:val="26"/>
        </w:rPr>
        <w:t>причастных к совершению преступлений,</w:t>
      </w:r>
      <w:r w:rsidRPr="003D0FAC">
        <w:rPr>
          <w:rFonts w:ascii="Times New Roman" w:hAnsi="Times New Roman" w:cs="Times New Roman"/>
          <w:sz w:val="26"/>
          <w:szCs w:val="26"/>
        </w:rPr>
        <w:t xml:space="preserve"> связанных с наркотическими средствами.  </w:t>
      </w:r>
    </w:p>
    <w:p w14:paraId="4338A08B" w14:textId="1994F3C2" w:rsidR="00C560C8" w:rsidRPr="00B4362D" w:rsidRDefault="003D0FAC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D0FAC">
        <w:rPr>
          <w:rFonts w:ascii="Times New Roman" w:hAnsi="Times New Roman" w:cs="Times New Roman"/>
          <w:b/>
          <w:sz w:val="26"/>
          <w:szCs w:val="26"/>
        </w:rPr>
        <w:t>Срок исполнения</w:t>
      </w:r>
      <w:r>
        <w:rPr>
          <w:rFonts w:ascii="Times New Roman" w:hAnsi="Times New Roman" w:cs="Times New Roman"/>
          <w:sz w:val="26"/>
          <w:szCs w:val="26"/>
        </w:rPr>
        <w:t>: постоянно. Отчет предоставлять ежеквартально до 5 числа следующим за отчетным периодом.</w:t>
      </w:r>
      <w:r w:rsidR="007676D1" w:rsidRPr="007676D1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14:paraId="7DC9B820" w14:textId="4E10A5FA" w:rsidR="00BC4CE0" w:rsidRPr="00BC4CE0" w:rsidRDefault="00C560C8" w:rsidP="00BC4C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7676D1" w:rsidRPr="00195897">
        <w:rPr>
          <w:rFonts w:ascii="Times New Roman" w:hAnsi="Times New Roman" w:cs="Times New Roman"/>
          <w:b/>
          <w:sz w:val="26"/>
          <w:szCs w:val="26"/>
        </w:rPr>
        <w:t>По второму вопросу:</w:t>
      </w:r>
      <w:r w:rsidR="007676D1" w:rsidRPr="00195897">
        <w:rPr>
          <w:rFonts w:ascii="Times New Roman" w:hAnsi="Times New Roman" w:cs="Times New Roman"/>
          <w:sz w:val="26"/>
          <w:szCs w:val="26"/>
        </w:rPr>
        <w:t xml:space="preserve"> «</w:t>
      </w:r>
      <w:r w:rsidR="00BC4CE0" w:rsidRPr="00BC4CE0">
        <w:rPr>
          <w:rFonts w:ascii="Times New Roman" w:hAnsi="Times New Roman" w:cs="Times New Roman"/>
          <w:sz w:val="26"/>
          <w:szCs w:val="26"/>
        </w:rPr>
        <w:t>О результатах просветительской работы по профилактике наркомании учреждений молодежной политики с детьми и молодежью. О мерах, направленных на профилактику правонарушений, связанных с незаконным оборотом наркотиков, в молодежной среде, в том числе с учетом ресурсов и возможностей Регионального отделения Общероссийского общественно-государственного движения детей и «Движение Первых». Организация волонтерского движения по профилактике наркотизации населения.</w:t>
      </w:r>
    </w:p>
    <w:p w14:paraId="7AB73582" w14:textId="3EA99CEF" w:rsidR="003D0FAC" w:rsidRPr="00A8532E" w:rsidRDefault="00BC4CE0" w:rsidP="00BC4C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C4CE0">
        <w:rPr>
          <w:rFonts w:ascii="Times New Roman" w:hAnsi="Times New Roman" w:cs="Times New Roman"/>
          <w:b/>
          <w:bCs/>
          <w:sz w:val="26"/>
          <w:szCs w:val="26"/>
        </w:rPr>
        <w:t>Информируют:</w:t>
      </w:r>
      <w:r w:rsidRPr="00BC4CE0">
        <w:rPr>
          <w:rFonts w:ascii="Times New Roman" w:hAnsi="Times New Roman" w:cs="Times New Roman"/>
          <w:sz w:val="26"/>
          <w:szCs w:val="26"/>
        </w:rPr>
        <w:t xml:space="preserve"> </w:t>
      </w:r>
      <w:r w:rsidRPr="00A8532E">
        <w:rPr>
          <w:rFonts w:ascii="Times New Roman" w:hAnsi="Times New Roman" w:cs="Times New Roman"/>
          <w:sz w:val="26"/>
          <w:szCs w:val="26"/>
          <w:u w:val="single"/>
        </w:rPr>
        <w:t>Начальник ОДМС Ахтямова К.В., главный специалист Общероссийского общественно-государственного движения детей и «Движение Первых» в ТМР Борисова Е.С.</w:t>
      </w:r>
    </w:p>
    <w:p w14:paraId="190B417E" w14:textId="59C3F6ED" w:rsidR="00B4362D" w:rsidRPr="00194868" w:rsidRDefault="00B4362D" w:rsidP="00B4362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B4362D">
        <w:rPr>
          <w:rFonts w:ascii="Times New Roman" w:hAnsi="Times New Roman" w:cs="Times New Roman"/>
          <w:bCs/>
          <w:sz w:val="26"/>
          <w:szCs w:val="26"/>
        </w:rPr>
        <w:t xml:space="preserve">Приоритетной задачей для отдела является выполнение показателей муниципальной программы «Профилактика наркотизации населения Тетюшского муниципального района на 2022-2025 годы». Проведены мероприятия, направленные на профилактику наркомании, табакокурения и алкоголизма с несовершеннолетними и молодежью. Ежемесячно проводится акция «Детский телефон доверия», с раздачей буклетов и публикацией тематических роликов в социальной группе «ВКонтакте». </w:t>
      </w:r>
    </w:p>
    <w:p w14:paraId="567A6A7E" w14:textId="25E5589C" w:rsidR="00453FD6" w:rsidRPr="00B4362D" w:rsidRDefault="00B4362D" w:rsidP="00B4362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62D">
        <w:rPr>
          <w:rFonts w:ascii="Times New Roman" w:hAnsi="Times New Roman" w:cs="Times New Roman"/>
          <w:bCs/>
          <w:sz w:val="26"/>
          <w:szCs w:val="26"/>
        </w:rPr>
        <w:t>За текущий период подведомственными учреждениями отдела по делам молодежи и спорту проведены следующие мероприятия, направленные на профилактику алкоголизма, табакокурения и применения наркотических средств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B4362D">
        <w:rPr>
          <w:rFonts w:ascii="Times New Roman" w:hAnsi="Times New Roman" w:cs="Times New Roman"/>
          <w:bCs/>
          <w:sz w:val="26"/>
          <w:szCs w:val="26"/>
        </w:rPr>
        <w:t>За 2025 год проведено более 25 мероприятий.</w:t>
      </w:r>
    </w:p>
    <w:p w14:paraId="79BBF63D" w14:textId="3CD6817C" w:rsidR="00453FD6" w:rsidRPr="00453FD6" w:rsidRDefault="00453FD6" w:rsidP="00453FD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453FD6">
        <w:rPr>
          <w:rFonts w:ascii="Times New Roman" w:hAnsi="Times New Roman" w:cs="Times New Roman"/>
          <w:sz w:val="26"/>
          <w:szCs w:val="26"/>
        </w:rPr>
        <w:t xml:space="preserve">Проблема распространения наркотиков среди подростков и молодёжи остаётся актуальной и требует особого внимания государственных структур, общественных организаций и образовательных учреждений. Одним из эффективных инструментов профилактики является просвещение молодёжи через разнообразные формы информирования и вовлечения. Общероссийское общественно-государственное движение </w:t>
      </w:r>
      <w:r w:rsidRPr="00453FD6">
        <w:rPr>
          <w:rFonts w:ascii="Times New Roman" w:hAnsi="Times New Roman" w:cs="Times New Roman"/>
          <w:sz w:val="26"/>
          <w:szCs w:val="26"/>
        </w:rPr>
        <w:lastRenderedPageBreak/>
        <w:t xml:space="preserve">детей и молодежи </w:t>
      </w:r>
      <w:r w:rsidRPr="00453FD6">
        <w:rPr>
          <w:rFonts w:ascii="Times New Roman" w:hAnsi="Times New Roman" w:cs="Times New Roman"/>
          <w:b/>
          <w:bCs/>
          <w:sz w:val="26"/>
          <w:szCs w:val="26"/>
        </w:rPr>
        <w:t>«Движение Первых»</w:t>
      </w:r>
      <w:r w:rsidRPr="00453FD6">
        <w:rPr>
          <w:rFonts w:ascii="Times New Roman" w:hAnsi="Times New Roman" w:cs="Times New Roman"/>
          <w:sz w:val="26"/>
          <w:szCs w:val="26"/>
        </w:rPr>
        <w:t xml:space="preserve"> активно участвует в реализации профилактических мероприятий, направленных на формирование здорового образа жизни и повышение уровня осведомлённости молодёжи о вреде наркотических веществ.</w:t>
      </w:r>
    </w:p>
    <w:p w14:paraId="3AE26C8F" w14:textId="77777777" w:rsidR="00453FD6" w:rsidRPr="00453FD6" w:rsidRDefault="00453FD6" w:rsidP="00453FD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3FD6">
        <w:rPr>
          <w:rFonts w:ascii="Times New Roman" w:hAnsi="Times New Roman" w:cs="Times New Roman"/>
          <w:b/>
          <w:bCs/>
          <w:sz w:val="26"/>
          <w:szCs w:val="26"/>
        </w:rPr>
        <w:t>Формы организации просветительских мероприятий</w:t>
      </w:r>
    </w:p>
    <w:p w14:paraId="1B6B8118" w14:textId="77777777" w:rsidR="00453FD6" w:rsidRPr="00453FD6" w:rsidRDefault="00453FD6" w:rsidP="00194868">
      <w:pPr>
        <w:jc w:val="both"/>
        <w:rPr>
          <w:rFonts w:ascii="Times New Roman" w:hAnsi="Times New Roman" w:cs="Times New Roman"/>
          <w:sz w:val="26"/>
          <w:szCs w:val="26"/>
        </w:rPr>
      </w:pPr>
      <w:r w:rsidRPr="00453FD6">
        <w:rPr>
          <w:rFonts w:ascii="Times New Roman" w:hAnsi="Times New Roman" w:cs="Times New Roman"/>
          <w:sz w:val="26"/>
          <w:szCs w:val="26"/>
        </w:rPr>
        <w:t>В рамках просветительской работы используются различные формы и методы воздействия на молодёжь:</w:t>
      </w:r>
    </w:p>
    <w:p w14:paraId="064432B7" w14:textId="77777777" w:rsidR="00453FD6" w:rsidRPr="00453FD6" w:rsidRDefault="00453FD6" w:rsidP="00194868">
      <w:pPr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3FD6">
        <w:rPr>
          <w:rFonts w:ascii="Times New Roman" w:hAnsi="Times New Roman" w:cs="Times New Roman"/>
          <w:sz w:val="26"/>
          <w:szCs w:val="26"/>
        </w:rPr>
        <w:t>Тематические лекции и беседы (в рамках федерального проекта «Классные встречи») с привлечением врачей-наркологов, психологов и представителей правоохранительных органов.</w:t>
      </w:r>
    </w:p>
    <w:p w14:paraId="015A446A" w14:textId="77777777" w:rsidR="00453FD6" w:rsidRPr="00453FD6" w:rsidRDefault="00453FD6" w:rsidP="00194868">
      <w:pPr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3FD6">
        <w:rPr>
          <w:rFonts w:ascii="Times New Roman" w:hAnsi="Times New Roman" w:cs="Times New Roman"/>
          <w:sz w:val="26"/>
          <w:szCs w:val="26"/>
        </w:rPr>
        <w:t xml:space="preserve">Интерактивные занятия и игры, в рамках проектов «Лето в Движении», Уроки по первой помощи, Юннатская страна, </w:t>
      </w:r>
      <w:proofErr w:type="spellStart"/>
      <w:r w:rsidRPr="00453FD6">
        <w:rPr>
          <w:rFonts w:ascii="Times New Roman" w:hAnsi="Times New Roman" w:cs="Times New Roman"/>
          <w:sz w:val="26"/>
          <w:szCs w:val="26"/>
        </w:rPr>
        <w:t>Профэкспедиции</w:t>
      </w:r>
      <w:proofErr w:type="spellEnd"/>
      <w:r w:rsidRPr="00453FD6">
        <w:rPr>
          <w:rFonts w:ascii="Times New Roman" w:hAnsi="Times New Roman" w:cs="Times New Roman"/>
          <w:sz w:val="26"/>
          <w:szCs w:val="26"/>
        </w:rPr>
        <w:t>, направленные на развитие критического мышления и устойчивости к негативному влиянию окружения.</w:t>
      </w:r>
    </w:p>
    <w:p w14:paraId="7EFF573E" w14:textId="77777777" w:rsidR="00453FD6" w:rsidRPr="00453FD6" w:rsidRDefault="00453FD6" w:rsidP="00194868">
      <w:pPr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3FD6">
        <w:rPr>
          <w:rFonts w:ascii="Times New Roman" w:hAnsi="Times New Roman" w:cs="Times New Roman"/>
          <w:sz w:val="26"/>
          <w:szCs w:val="26"/>
        </w:rPr>
        <w:t xml:space="preserve">Творческие конкурсы и фестивали </w:t>
      </w:r>
      <w:proofErr w:type="gramStart"/>
      <w:r w:rsidRPr="00453FD6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Pr="00453FD6">
        <w:rPr>
          <w:rFonts w:ascii="Times New Roman" w:hAnsi="Times New Roman" w:cs="Times New Roman"/>
          <w:sz w:val="26"/>
          <w:szCs w:val="26"/>
        </w:rPr>
        <w:t>Биляр</w:t>
      </w:r>
      <w:proofErr w:type="spellEnd"/>
      <w:proofErr w:type="gramEnd"/>
      <w:r w:rsidRPr="00453FD6">
        <w:rPr>
          <w:rFonts w:ascii="Times New Roman" w:hAnsi="Times New Roman" w:cs="Times New Roman"/>
          <w:sz w:val="26"/>
          <w:szCs w:val="26"/>
        </w:rPr>
        <w:t xml:space="preserve"> форум, Алга, Марафон Первых, Хранители истории, пропагандирующие здоровый образ жизни и ценности активной гражданской позиции.</w:t>
      </w:r>
    </w:p>
    <w:p w14:paraId="24C2E355" w14:textId="77777777" w:rsidR="00453FD6" w:rsidRPr="00453FD6" w:rsidRDefault="00453FD6" w:rsidP="00194868">
      <w:pPr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3FD6">
        <w:rPr>
          <w:rFonts w:ascii="Times New Roman" w:hAnsi="Times New Roman" w:cs="Times New Roman"/>
          <w:sz w:val="26"/>
          <w:szCs w:val="26"/>
        </w:rPr>
        <w:t xml:space="preserve">Социальные акции и флешмобы </w:t>
      </w:r>
      <w:proofErr w:type="gramStart"/>
      <w:r w:rsidRPr="00453FD6">
        <w:rPr>
          <w:rFonts w:ascii="Times New Roman" w:hAnsi="Times New Roman" w:cs="Times New Roman"/>
          <w:sz w:val="26"/>
          <w:szCs w:val="26"/>
        </w:rPr>
        <w:t>( Благотвори</w:t>
      </w:r>
      <w:proofErr w:type="gramEnd"/>
      <w:r w:rsidRPr="00453FD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53FD6">
        <w:rPr>
          <w:rFonts w:ascii="Times New Roman" w:hAnsi="Times New Roman" w:cs="Times New Roman"/>
          <w:sz w:val="26"/>
          <w:szCs w:val="26"/>
        </w:rPr>
        <w:t>Медиапритяжение</w:t>
      </w:r>
      <w:proofErr w:type="spellEnd"/>
      <w:r w:rsidRPr="00453FD6">
        <w:rPr>
          <w:rFonts w:ascii="Times New Roman" w:hAnsi="Times New Roman" w:cs="Times New Roman"/>
          <w:sz w:val="26"/>
          <w:szCs w:val="26"/>
        </w:rPr>
        <w:t>) привлекающие внимание общественности к проблемам наркомании.</w:t>
      </w:r>
    </w:p>
    <w:p w14:paraId="6397F1FE" w14:textId="77777777" w:rsidR="00453FD6" w:rsidRPr="00453FD6" w:rsidRDefault="00453FD6" w:rsidP="00194868">
      <w:pPr>
        <w:jc w:val="both"/>
        <w:rPr>
          <w:rFonts w:ascii="Times New Roman" w:hAnsi="Times New Roman" w:cs="Times New Roman"/>
          <w:sz w:val="26"/>
          <w:szCs w:val="26"/>
        </w:rPr>
      </w:pPr>
      <w:r w:rsidRPr="00453FD6">
        <w:rPr>
          <w:rFonts w:ascii="Times New Roman" w:hAnsi="Times New Roman" w:cs="Times New Roman"/>
          <w:sz w:val="26"/>
          <w:szCs w:val="26"/>
        </w:rPr>
        <w:t xml:space="preserve">Кроме того, осуществляется сотрудничество с образовательными учреждениями, организациями </w:t>
      </w:r>
      <w:proofErr w:type="spellStart"/>
      <w:proofErr w:type="gramStart"/>
      <w:r w:rsidRPr="00453FD6">
        <w:rPr>
          <w:rFonts w:ascii="Times New Roman" w:hAnsi="Times New Roman" w:cs="Times New Roman"/>
          <w:sz w:val="26"/>
          <w:szCs w:val="26"/>
        </w:rPr>
        <w:t>доп.образования</w:t>
      </w:r>
      <w:proofErr w:type="spellEnd"/>
      <w:proofErr w:type="gramEnd"/>
      <w:r w:rsidRPr="00453FD6">
        <w:rPr>
          <w:rFonts w:ascii="Times New Roman" w:hAnsi="Times New Roman" w:cs="Times New Roman"/>
          <w:sz w:val="26"/>
          <w:szCs w:val="26"/>
        </w:rPr>
        <w:t>, молодежными формированиями, организациями здравоохранения и средствами массовой информации для максимального охвата целевой аудитории.</w:t>
      </w:r>
    </w:p>
    <w:p w14:paraId="119D2E2B" w14:textId="4DE4CD52" w:rsidR="00BC4CE0" w:rsidRPr="00453FD6" w:rsidRDefault="00453FD6" w:rsidP="00194868">
      <w:pPr>
        <w:jc w:val="both"/>
        <w:rPr>
          <w:rFonts w:ascii="Times New Roman" w:hAnsi="Times New Roman" w:cs="Times New Roman"/>
          <w:sz w:val="26"/>
          <w:szCs w:val="26"/>
        </w:rPr>
      </w:pPr>
      <w:r w:rsidRPr="00453FD6">
        <w:rPr>
          <w:rFonts w:ascii="Times New Roman" w:hAnsi="Times New Roman" w:cs="Times New Roman"/>
          <w:sz w:val="26"/>
          <w:szCs w:val="26"/>
        </w:rPr>
        <w:t xml:space="preserve">Таким образом, деятельность </w:t>
      </w:r>
      <w:r w:rsidRPr="00453FD6">
        <w:rPr>
          <w:rFonts w:ascii="Times New Roman" w:hAnsi="Times New Roman" w:cs="Times New Roman"/>
          <w:b/>
          <w:bCs/>
          <w:sz w:val="26"/>
          <w:szCs w:val="26"/>
        </w:rPr>
        <w:t>«Движения Первых»</w:t>
      </w:r>
      <w:r w:rsidRPr="00453FD6">
        <w:rPr>
          <w:rFonts w:ascii="Times New Roman" w:hAnsi="Times New Roman" w:cs="Times New Roman"/>
          <w:sz w:val="26"/>
          <w:szCs w:val="26"/>
        </w:rPr>
        <w:t xml:space="preserve"> играет важную роль в формировании здорового мировоззрения у молодого поколения и противодействии распространению наркотиков. Дальнейшее развитие просветительской работы должно основываться на расширении форматов взаимодействий с молодёжью, привлечении новых партнёров и совершенствовании методов профилактической работы.</w:t>
      </w:r>
    </w:p>
    <w:p w14:paraId="6883D81E" w14:textId="77777777" w:rsidR="003B304C" w:rsidRPr="003B304C" w:rsidRDefault="003B304C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304C">
        <w:rPr>
          <w:rFonts w:ascii="Times New Roman" w:hAnsi="Times New Roman" w:cs="Times New Roman"/>
          <w:b/>
          <w:sz w:val="26"/>
          <w:szCs w:val="26"/>
        </w:rPr>
        <w:t>Заслушав и обсудив информации, комиссия</w:t>
      </w:r>
    </w:p>
    <w:p w14:paraId="2506F8C0" w14:textId="02E7F58A" w:rsidR="003B304C" w:rsidRPr="003B304C" w:rsidRDefault="003B304C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304C">
        <w:rPr>
          <w:rFonts w:ascii="Times New Roman" w:hAnsi="Times New Roman" w:cs="Times New Roman"/>
          <w:b/>
          <w:sz w:val="26"/>
          <w:szCs w:val="26"/>
        </w:rPr>
        <w:t>РЕШАЕТ</w:t>
      </w:r>
      <w:r w:rsidR="001C6ECF">
        <w:rPr>
          <w:rFonts w:ascii="Times New Roman" w:hAnsi="Times New Roman" w:cs="Times New Roman"/>
          <w:b/>
          <w:sz w:val="26"/>
          <w:szCs w:val="26"/>
        </w:rPr>
        <w:t>:</w:t>
      </w:r>
    </w:p>
    <w:p w14:paraId="1781AF46" w14:textId="77777777" w:rsidR="003B304C" w:rsidRPr="003B304C" w:rsidRDefault="007676D1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B304C" w:rsidRPr="003B304C">
        <w:rPr>
          <w:rFonts w:ascii="Times New Roman" w:hAnsi="Times New Roman" w:cs="Times New Roman"/>
          <w:sz w:val="26"/>
          <w:szCs w:val="26"/>
        </w:rPr>
        <w:t>.1.</w:t>
      </w:r>
      <w:r w:rsidR="003B304C" w:rsidRPr="003B304C">
        <w:rPr>
          <w:rFonts w:ascii="Times New Roman" w:hAnsi="Times New Roman" w:cs="Times New Roman"/>
          <w:sz w:val="26"/>
          <w:szCs w:val="26"/>
        </w:rPr>
        <w:tab/>
        <w:t>Информации принять к сведению.</w:t>
      </w:r>
    </w:p>
    <w:p w14:paraId="652DDBE1" w14:textId="5F196A4B" w:rsidR="003B304C" w:rsidRDefault="007676D1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B304C" w:rsidRPr="003B304C">
        <w:rPr>
          <w:rFonts w:ascii="Times New Roman" w:hAnsi="Times New Roman" w:cs="Times New Roman"/>
          <w:sz w:val="26"/>
          <w:szCs w:val="26"/>
        </w:rPr>
        <w:t xml:space="preserve">.2. </w:t>
      </w:r>
      <w:r w:rsidR="00453FD6">
        <w:rPr>
          <w:rFonts w:ascii="Times New Roman" w:hAnsi="Times New Roman" w:cs="Times New Roman"/>
          <w:sz w:val="26"/>
          <w:szCs w:val="26"/>
        </w:rPr>
        <w:t xml:space="preserve">ОДМС активизировать работу волонтерских объединений по профилактике потребления </w:t>
      </w:r>
      <w:proofErr w:type="spellStart"/>
      <w:r w:rsidR="00453FD6">
        <w:rPr>
          <w:rFonts w:ascii="Times New Roman" w:hAnsi="Times New Roman" w:cs="Times New Roman"/>
          <w:sz w:val="26"/>
          <w:szCs w:val="26"/>
        </w:rPr>
        <w:t>писхоактивных</w:t>
      </w:r>
      <w:proofErr w:type="spellEnd"/>
      <w:r w:rsidR="00453FD6">
        <w:rPr>
          <w:rFonts w:ascii="Times New Roman" w:hAnsi="Times New Roman" w:cs="Times New Roman"/>
          <w:sz w:val="26"/>
          <w:szCs w:val="26"/>
        </w:rPr>
        <w:t xml:space="preserve"> веществ, спиртосодержащей продукции, табакокурения и пропагандирующих здоровый образ жизни. </w:t>
      </w:r>
    </w:p>
    <w:p w14:paraId="1E09B627" w14:textId="6509CCCA" w:rsidR="00453FD6" w:rsidRDefault="00453FD6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включить </w:t>
      </w:r>
      <w:r w:rsidR="00A8532E">
        <w:rPr>
          <w:rFonts w:ascii="Times New Roman" w:hAnsi="Times New Roman" w:cs="Times New Roman"/>
          <w:sz w:val="26"/>
          <w:szCs w:val="26"/>
        </w:rPr>
        <w:t>в повестку</w:t>
      </w:r>
      <w:r>
        <w:rPr>
          <w:rFonts w:ascii="Times New Roman" w:hAnsi="Times New Roman" w:cs="Times New Roman"/>
          <w:sz w:val="26"/>
          <w:szCs w:val="26"/>
        </w:rPr>
        <w:t xml:space="preserve"> дня заседания АНК во 2 квартале 2026 </w:t>
      </w:r>
      <w:proofErr w:type="gramStart"/>
      <w:r>
        <w:rPr>
          <w:rFonts w:ascii="Times New Roman" w:hAnsi="Times New Roman" w:cs="Times New Roman"/>
          <w:sz w:val="26"/>
          <w:szCs w:val="26"/>
        </w:rPr>
        <w:t>года  вопрос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деятельности молодежных волонтерских объединений.</w:t>
      </w:r>
    </w:p>
    <w:p w14:paraId="2B594392" w14:textId="511D59AF" w:rsidR="003B304C" w:rsidRDefault="003B304C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D0FAC">
        <w:rPr>
          <w:rFonts w:ascii="Times New Roman" w:hAnsi="Times New Roman" w:cs="Times New Roman"/>
          <w:b/>
          <w:sz w:val="26"/>
          <w:szCs w:val="26"/>
        </w:rPr>
        <w:t>Ответственные:</w:t>
      </w:r>
      <w:r w:rsidRPr="003B304C">
        <w:rPr>
          <w:rFonts w:ascii="Times New Roman" w:hAnsi="Times New Roman" w:cs="Times New Roman"/>
          <w:sz w:val="26"/>
          <w:szCs w:val="26"/>
        </w:rPr>
        <w:t xml:space="preserve"> </w:t>
      </w:r>
      <w:r w:rsidR="00453FD6">
        <w:rPr>
          <w:rFonts w:ascii="Times New Roman" w:hAnsi="Times New Roman" w:cs="Times New Roman"/>
          <w:sz w:val="26"/>
          <w:szCs w:val="26"/>
        </w:rPr>
        <w:t>Ахтямова К.В.</w:t>
      </w:r>
    </w:p>
    <w:p w14:paraId="0551F0B5" w14:textId="26C2E6E9" w:rsidR="00453FD6" w:rsidRDefault="00453FD6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2.3. Г</w:t>
      </w:r>
      <w:r w:rsidRPr="00453FD6">
        <w:rPr>
          <w:rFonts w:ascii="Times New Roman" w:hAnsi="Times New Roman" w:cs="Times New Roman"/>
          <w:sz w:val="26"/>
          <w:szCs w:val="26"/>
        </w:rPr>
        <w:t>лавн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453FD6">
        <w:rPr>
          <w:rFonts w:ascii="Times New Roman" w:hAnsi="Times New Roman" w:cs="Times New Roman"/>
          <w:sz w:val="26"/>
          <w:szCs w:val="26"/>
        </w:rPr>
        <w:t xml:space="preserve"> специалист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453FD6">
        <w:rPr>
          <w:rFonts w:ascii="Times New Roman" w:hAnsi="Times New Roman" w:cs="Times New Roman"/>
          <w:sz w:val="26"/>
          <w:szCs w:val="26"/>
        </w:rPr>
        <w:t xml:space="preserve"> Общероссийского общественно-государственного движения детей и «Движение Первых» в ТМР Борисов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453FD6">
        <w:rPr>
          <w:rFonts w:ascii="Times New Roman" w:hAnsi="Times New Roman" w:cs="Times New Roman"/>
          <w:sz w:val="26"/>
          <w:szCs w:val="26"/>
        </w:rPr>
        <w:t xml:space="preserve"> Е.С.</w:t>
      </w:r>
      <w:r>
        <w:rPr>
          <w:rFonts w:ascii="Times New Roman" w:hAnsi="Times New Roman" w:cs="Times New Roman"/>
          <w:sz w:val="26"/>
          <w:szCs w:val="26"/>
        </w:rPr>
        <w:t xml:space="preserve"> привлекать в мероприятия детей из группы риска</w:t>
      </w:r>
      <w:r w:rsidR="0008510D">
        <w:rPr>
          <w:rFonts w:ascii="Times New Roman" w:hAnsi="Times New Roman" w:cs="Times New Roman"/>
          <w:sz w:val="26"/>
          <w:szCs w:val="26"/>
        </w:rPr>
        <w:t>, с целью организации их досуговой деятельности.</w:t>
      </w:r>
    </w:p>
    <w:p w14:paraId="32A15A9C" w14:textId="32E59323" w:rsidR="0008510D" w:rsidRPr="0008510D" w:rsidRDefault="002812C8" w:rsidP="0008510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ab/>
      </w:r>
      <w:r w:rsidRPr="00B97BAE">
        <w:rPr>
          <w:rFonts w:ascii="Times New Roman" w:hAnsi="Times New Roman" w:cs="Times New Roman"/>
          <w:b/>
          <w:sz w:val="26"/>
          <w:szCs w:val="26"/>
        </w:rPr>
        <w:t>По</w:t>
      </w:r>
      <w:r w:rsidR="00C86B13" w:rsidRPr="00B97BA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543CAF">
        <w:rPr>
          <w:rFonts w:ascii="Times New Roman" w:hAnsi="Times New Roman" w:cs="Times New Roman"/>
          <w:b/>
          <w:sz w:val="26"/>
          <w:szCs w:val="26"/>
        </w:rPr>
        <w:t xml:space="preserve">третьему </w:t>
      </w:r>
      <w:r w:rsidRPr="00B97BAE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="00EF30D9" w:rsidRPr="00B97BAE">
        <w:rPr>
          <w:rFonts w:ascii="Times New Roman" w:hAnsi="Times New Roman" w:cs="Times New Roman"/>
          <w:b/>
          <w:sz w:val="26"/>
          <w:szCs w:val="26"/>
        </w:rPr>
        <w:t>:</w:t>
      </w:r>
      <w:r w:rsidR="0008510D">
        <w:rPr>
          <w:rFonts w:ascii="Times New Roman" w:hAnsi="Times New Roman" w:cs="Times New Roman"/>
          <w:b/>
          <w:sz w:val="26"/>
          <w:szCs w:val="26"/>
        </w:rPr>
        <w:t xml:space="preserve">  «</w:t>
      </w:r>
      <w:proofErr w:type="gramEnd"/>
      <w:r w:rsidR="0008510D" w:rsidRPr="0008510D">
        <w:rPr>
          <w:rFonts w:ascii="Times New Roman" w:hAnsi="Times New Roman" w:cs="Times New Roman"/>
          <w:bCs/>
          <w:sz w:val="26"/>
          <w:szCs w:val="26"/>
        </w:rPr>
        <w:t>Об организации работы по противодействию употреблению наркотических средств, спиртосодержащих напитков среди подростков, молодежи и взрослого населения и их незаконному обороту на территории Бакрчинского СП</w:t>
      </w:r>
      <w:r w:rsidR="0008510D">
        <w:rPr>
          <w:rFonts w:ascii="Times New Roman" w:hAnsi="Times New Roman" w:cs="Times New Roman"/>
          <w:bCs/>
          <w:sz w:val="26"/>
          <w:szCs w:val="26"/>
        </w:rPr>
        <w:t>»</w:t>
      </w:r>
      <w:r w:rsidR="0008510D" w:rsidRPr="0008510D">
        <w:rPr>
          <w:rFonts w:ascii="Times New Roman" w:hAnsi="Times New Roman" w:cs="Times New Roman"/>
          <w:bCs/>
          <w:sz w:val="26"/>
          <w:szCs w:val="26"/>
        </w:rPr>
        <w:t>.</w:t>
      </w:r>
    </w:p>
    <w:p w14:paraId="731DEF5B" w14:textId="77777777" w:rsidR="0008510D" w:rsidRPr="0008510D" w:rsidRDefault="0008510D" w:rsidP="0008510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510D">
        <w:rPr>
          <w:rFonts w:ascii="Times New Roman" w:hAnsi="Times New Roman" w:cs="Times New Roman"/>
          <w:b/>
          <w:sz w:val="26"/>
          <w:szCs w:val="26"/>
        </w:rPr>
        <w:t>Информирует:</w:t>
      </w:r>
      <w:r w:rsidRPr="0008510D">
        <w:rPr>
          <w:rFonts w:ascii="Times New Roman" w:hAnsi="Times New Roman" w:cs="Times New Roman"/>
          <w:bCs/>
          <w:sz w:val="26"/>
          <w:szCs w:val="26"/>
        </w:rPr>
        <w:t xml:space="preserve"> Глава Бакрчинского СП Шамсутдинов И.М.</w:t>
      </w:r>
    </w:p>
    <w:p w14:paraId="02C56BE9" w14:textId="478D49AA" w:rsidR="00F37C31" w:rsidRPr="00F37C31" w:rsidRDefault="00F37C31" w:rsidP="00F37C3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F37C31">
        <w:rPr>
          <w:rFonts w:ascii="Times New Roman" w:hAnsi="Times New Roman" w:cs="Times New Roman"/>
          <w:bCs/>
          <w:sz w:val="26"/>
          <w:szCs w:val="26"/>
        </w:rPr>
        <w:t>Вопрос профилактики употребления наркотических средств и алкоголя, а также борьбы с их незаконным оборотом, является одним из приоритетных направлений деятельности администрации Бакрчинского сельского поселения. Эта проблема напрямую затрагивает здоровье населения, социальную стабильность и будущее нашей территории.</w:t>
      </w:r>
    </w:p>
    <w:p w14:paraId="4C92F9CD" w14:textId="26A4DA1B" w:rsidR="00F37C31" w:rsidRPr="00F37C31" w:rsidRDefault="00F37C31" w:rsidP="00F37C3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7C31">
        <w:rPr>
          <w:rFonts w:ascii="Times New Roman" w:hAnsi="Times New Roman" w:cs="Times New Roman"/>
          <w:bCs/>
          <w:sz w:val="26"/>
          <w:szCs w:val="26"/>
        </w:rPr>
        <w:t>Основные направления работы:</w:t>
      </w:r>
    </w:p>
    <w:p w14:paraId="5A4094D2" w14:textId="77777777" w:rsidR="00F37C31" w:rsidRPr="00F37C31" w:rsidRDefault="00F37C31" w:rsidP="00F37C3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7C31">
        <w:rPr>
          <w:rFonts w:ascii="Times New Roman" w:hAnsi="Times New Roman" w:cs="Times New Roman"/>
          <w:bCs/>
          <w:sz w:val="26"/>
          <w:szCs w:val="26"/>
        </w:rPr>
        <w:t>•</w:t>
      </w:r>
      <w:r w:rsidRPr="00F37C31">
        <w:rPr>
          <w:rFonts w:ascii="Times New Roman" w:hAnsi="Times New Roman" w:cs="Times New Roman"/>
          <w:bCs/>
          <w:sz w:val="26"/>
          <w:szCs w:val="26"/>
        </w:rPr>
        <w:tab/>
        <w:t xml:space="preserve">Профилактика: </w:t>
      </w:r>
    </w:p>
    <w:p w14:paraId="7A9A1287" w14:textId="77777777" w:rsidR="00F37C31" w:rsidRPr="00F37C31" w:rsidRDefault="00F37C31" w:rsidP="00F37C3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7C31">
        <w:rPr>
          <w:rFonts w:ascii="Times New Roman" w:hAnsi="Times New Roman" w:cs="Times New Roman"/>
          <w:bCs/>
          <w:sz w:val="26"/>
          <w:szCs w:val="26"/>
        </w:rPr>
        <w:t>•</w:t>
      </w:r>
      <w:r w:rsidRPr="00F37C31">
        <w:rPr>
          <w:rFonts w:ascii="Times New Roman" w:hAnsi="Times New Roman" w:cs="Times New Roman"/>
          <w:bCs/>
          <w:sz w:val="26"/>
          <w:szCs w:val="26"/>
        </w:rPr>
        <w:tab/>
        <w:t xml:space="preserve">Выявление: </w:t>
      </w:r>
    </w:p>
    <w:p w14:paraId="03C5C7DF" w14:textId="77777777" w:rsidR="00F37C31" w:rsidRPr="00F37C31" w:rsidRDefault="00F37C31" w:rsidP="00F37C3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7C31">
        <w:rPr>
          <w:rFonts w:ascii="Times New Roman" w:hAnsi="Times New Roman" w:cs="Times New Roman"/>
          <w:bCs/>
          <w:sz w:val="26"/>
          <w:szCs w:val="26"/>
        </w:rPr>
        <w:t>•</w:t>
      </w:r>
      <w:r w:rsidRPr="00F37C31">
        <w:rPr>
          <w:rFonts w:ascii="Times New Roman" w:hAnsi="Times New Roman" w:cs="Times New Roman"/>
          <w:bCs/>
          <w:sz w:val="26"/>
          <w:szCs w:val="26"/>
        </w:rPr>
        <w:tab/>
        <w:t xml:space="preserve">Реабилитация: </w:t>
      </w:r>
    </w:p>
    <w:p w14:paraId="47632841" w14:textId="1D50037F" w:rsidR="00F37C31" w:rsidRPr="00F37C31" w:rsidRDefault="00F37C31" w:rsidP="00F37C3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7C31">
        <w:rPr>
          <w:rFonts w:ascii="Times New Roman" w:hAnsi="Times New Roman" w:cs="Times New Roman"/>
          <w:bCs/>
          <w:sz w:val="26"/>
          <w:szCs w:val="26"/>
        </w:rPr>
        <w:t>•</w:t>
      </w:r>
      <w:r w:rsidRPr="00F37C31">
        <w:rPr>
          <w:rFonts w:ascii="Times New Roman" w:hAnsi="Times New Roman" w:cs="Times New Roman"/>
          <w:bCs/>
          <w:sz w:val="26"/>
          <w:szCs w:val="26"/>
        </w:rPr>
        <w:tab/>
        <w:t>Контроль</w:t>
      </w:r>
    </w:p>
    <w:p w14:paraId="75989A56" w14:textId="77777777" w:rsidR="0091076F" w:rsidRDefault="00F37C31" w:rsidP="00F37C3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7C31"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F37C31">
        <w:rPr>
          <w:rFonts w:ascii="Times New Roman" w:hAnsi="Times New Roman" w:cs="Times New Roman"/>
          <w:bCs/>
          <w:sz w:val="26"/>
          <w:szCs w:val="26"/>
        </w:rPr>
        <w:t xml:space="preserve">Администрацией Бакрчинского сельского поселения большое внимание уделяется организации работы среди детей, подростков, молодежи и взрослого населения по формированию у них негативного отношения к наркотикам, алкоголю, предупреждению правонарушений, пропаганде здорового образа жизни. Эта работа в сельском поселении </w:t>
      </w:r>
    </w:p>
    <w:p w14:paraId="3101F96B" w14:textId="77777777" w:rsidR="0091076F" w:rsidRDefault="0091076F" w:rsidP="00F37C3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20C18B5" w14:textId="7A65DDFC" w:rsidR="00F37C31" w:rsidRPr="00F37C31" w:rsidRDefault="00F37C31" w:rsidP="00F37C3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7C31">
        <w:rPr>
          <w:rFonts w:ascii="Times New Roman" w:hAnsi="Times New Roman" w:cs="Times New Roman"/>
          <w:bCs/>
          <w:sz w:val="26"/>
          <w:szCs w:val="26"/>
        </w:rPr>
        <w:t>ведется согласно утвержденного плана работы. Проводимые мероприятия, направлены на пропаганду здорового образа жизни и профилактику потребления наркотических веществ, алкоголя.</w:t>
      </w:r>
    </w:p>
    <w:p w14:paraId="1B5CA8CB" w14:textId="762A6FEF" w:rsidR="00F37C31" w:rsidRPr="00F37C31" w:rsidRDefault="00F37C31" w:rsidP="00F37C3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F37C31">
        <w:rPr>
          <w:rFonts w:ascii="Times New Roman" w:hAnsi="Times New Roman" w:cs="Times New Roman"/>
          <w:bCs/>
          <w:sz w:val="26"/>
          <w:szCs w:val="26"/>
        </w:rPr>
        <w:t xml:space="preserve"> Количество зарегистрированных лиц, злоупотребляющих алкоголем в </w:t>
      </w:r>
      <w:proofErr w:type="spellStart"/>
      <w:r w:rsidRPr="00F37C31">
        <w:rPr>
          <w:rFonts w:ascii="Times New Roman" w:hAnsi="Times New Roman" w:cs="Times New Roman"/>
          <w:bCs/>
          <w:sz w:val="26"/>
          <w:szCs w:val="26"/>
        </w:rPr>
        <w:t>Бакрчинском</w:t>
      </w:r>
      <w:proofErr w:type="spellEnd"/>
      <w:r w:rsidRPr="00F37C31">
        <w:rPr>
          <w:rFonts w:ascii="Times New Roman" w:hAnsi="Times New Roman" w:cs="Times New Roman"/>
          <w:bCs/>
          <w:sz w:val="26"/>
          <w:szCs w:val="26"/>
        </w:rPr>
        <w:t xml:space="preserve"> сельском поселении составляет 8 человек. С данными лицами систематически проводятся профилактические мероприятия, которые включают непосредственно беседы с семьями, посещения по месту проживания, совместно с медицинскими работниками. С общими усилиями     4 лиц были направлены для кодировки от алкогольной зависимости.</w:t>
      </w:r>
    </w:p>
    <w:p w14:paraId="628CD96C" w14:textId="78AFC1E0" w:rsidR="00F37C31" w:rsidRDefault="00F37C31" w:rsidP="00F37C3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Pr="00F37C31">
        <w:rPr>
          <w:rFonts w:ascii="Times New Roman" w:hAnsi="Times New Roman" w:cs="Times New Roman"/>
          <w:bCs/>
          <w:sz w:val="26"/>
          <w:szCs w:val="26"/>
        </w:rPr>
        <w:t xml:space="preserve"> По состоянию на сегодняшний день в </w:t>
      </w:r>
      <w:proofErr w:type="spellStart"/>
      <w:r w:rsidRPr="00F37C31">
        <w:rPr>
          <w:rFonts w:ascii="Times New Roman" w:hAnsi="Times New Roman" w:cs="Times New Roman"/>
          <w:bCs/>
          <w:sz w:val="26"/>
          <w:szCs w:val="26"/>
        </w:rPr>
        <w:t>Бакрчинском</w:t>
      </w:r>
      <w:proofErr w:type="spellEnd"/>
      <w:r w:rsidRPr="00F37C31">
        <w:rPr>
          <w:rFonts w:ascii="Times New Roman" w:hAnsi="Times New Roman" w:cs="Times New Roman"/>
          <w:bCs/>
          <w:sz w:val="26"/>
          <w:szCs w:val="26"/>
        </w:rPr>
        <w:t xml:space="preserve"> сельском поселении, совершивших правонарушения </w:t>
      </w:r>
      <w:r w:rsidR="00A8532E" w:rsidRPr="00F37C31">
        <w:rPr>
          <w:rFonts w:ascii="Times New Roman" w:hAnsi="Times New Roman" w:cs="Times New Roman"/>
          <w:bCs/>
          <w:sz w:val="26"/>
          <w:szCs w:val="26"/>
        </w:rPr>
        <w:t>и преступления</w:t>
      </w:r>
      <w:r w:rsidRPr="00F37C31">
        <w:rPr>
          <w:rFonts w:ascii="Times New Roman" w:hAnsi="Times New Roman" w:cs="Times New Roman"/>
          <w:bCs/>
          <w:sz w:val="26"/>
          <w:szCs w:val="26"/>
        </w:rPr>
        <w:t xml:space="preserve"> в сфере незаконного оборота наркотиков, употребления алкогольной продукции не имеются. Очаги дикорастущей конопли не </w:t>
      </w:r>
      <w:r w:rsidR="00A8532E" w:rsidRPr="00F37C31">
        <w:rPr>
          <w:rFonts w:ascii="Times New Roman" w:hAnsi="Times New Roman" w:cs="Times New Roman"/>
          <w:bCs/>
          <w:sz w:val="26"/>
          <w:szCs w:val="26"/>
        </w:rPr>
        <w:lastRenderedPageBreak/>
        <w:t>выявлены,</w:t>
      </w:r>
      <w:r w:rsidRPr="00F37C31">
        <w:rPr>
          <w:rFonts w:ascii="Times New Roman" w:hAnsi="Times New Roman" w:cs="Times New Roman"/>
          <w:bCs/>
          <w:sz w:val="26"/>
          <w:szCs w:val="26"/>
        </w:rPr>
        <w:t xml:space="preserve"> но систематически в летний период проводятся обследования территории для своевременного обнаружения и уничтожения. </w:t>
      </w:r>
    </w:p>
    <w:p w14:paraId="5D519897" w14:textId="24762585" w:rsidR="00F37C31" w:rsidRPr="00F37C31" w:rsidRDefault="00F37C31" w:rsidP="00F37C3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7C31">
        <w:rPr>
          <w:rFonts w:ascii="Times New Roman" w:hAnsi="Times New Roman" w:cs="Times New Roman"/>
          <w:bCs/>
          <w:sz w:val="26"/>
          <w:szCs w:val="26"/>
        </w:rPr>
        <w:t xml:space="preserve">   Регулярно в учреждениях культуры проводятся мероприятия, направленные на профилактику наркомании и алкоголя (творческие конкурсы, выставки, спортивно – игровые и познавательные программы). Главная задача проведенных мероприятий – это популяризация занятий творчеством и спортом, искоренение вредных привычек.</w:t>
      </w:r>
    </w:p>
    <w:p w14:paraId="1669A79D" w14:textId="669B94A2" w:rsidR="00F37C31" w:rsidRDefault="00F37C31" w:rsidP="00F37C3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7C31">
        <w:rPr>
          <w:rFonts w:ascii="Times New Roman" w:hAnsi="Times New Roman" w:cs="Times New Roman"/>
          <w:bCs/>
          <w:sz w:val="26"/>
          <w:szCs w:val="26"/>
        </w:rPr>
        <w:t xml:space="preserve">В рамках духовного и физического оздоровления населения села работает библиотека. Организованы книжные выставки, проводятся занимательные викторины, часы общения, часы здоровья, презентации, оформлены </w:t>
      </w:r>
      <w:r w:rsidR="00A8532E" w:rsidRPr="00F37C31">
        <w:rPr>
          <w:rFonts w:ascii="Times New Roman" w:hAnsi="Times New Roman" w:cs="Times New Roman"/>
          <w:bCs/>
          <w:sz w:val="26"/>
          <w:szCs w:val="26"/>
        </w:rPr>
        <w:t>информационные стенды,</w:t>
      </w:r>
      <w:r w:rsidRPr="00F37C31">
        <w:rPr>
          <w:rFonts w:ascii="Times New Roman" w:hAnsi="Times New Roman" w:cs="Times New Roman"/>
          <w:bCs/>
          <w:sz w:val="26"/>
          <w:szCs w:val="26"/>
        </w:rPr>
        <w:t xml:space="preserve"> направленные на пропаганду здорового образа жизни.</w:t>
      </w:r>
    </w:p>
    <w:p w14:paraId="4A01F78F" w14:textId="77777777" w:rsidR="00324F3C" w:rsidRPr="00B97BAE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14:paraId="488308A2" w14:textId="17C3708C" w:rsidR="00324F3C" w:rsidRPr="00B97BAE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t>РЕШАЕТ</w:t>
      </w:r>
      <w:r w:rsidR="001C6ECF">
        <w:rPr>
          <w:rFonts w:ascii="Times New Roman" w:hAnsi="Times New Roman" w:cs="Times New Roman"/>
          <w:b/>
          <w:sz w:val="26"/>
          <w:szCs w:val="26"/>
        </w:rPr>
        <w:t>:</w:t>
      </w:r>
    </w:p>
    <w:p w14:paraId="65EF126E" w14:textId="77777777" w:rsidR="00324F3C" w:rsidRDefault="009569B8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24F3C" w:rsidRPr="00B97BAE">
        <w:rPr>
          <w:rFonts w:ascii="Times New Roman" w:hAnsi="Times New Roman" w:cs="Times New Roman"/>
          <w:sz w:val="26"/>
          <w:szCs w:val="26"/>
        </w:rPr>
        <w:t>.1.</w:t>
      </w:r>
      <w:r w:rsidR="00324F3C" w:rsidRPr="00B97BAE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14:paraId="69A8E84B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A33">
        <w:rPr>
          <w:rFonts w:ascii="Times New Roman" w:hAnsi="Times New Roman" w:cs="Times New Roman"/>
          <w:sz w:val="26"/>
          <w:szCs w:val="26"/>
        </w:rPr>
        <w:t>3.2. Главам СП:</w:t>
      </w:r>
    </w:p>
    <w:p w14:paraId="0FE461A3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A33">
        <w:rPr>
          <w:rFonts w:ascii="Times New Roman" w:hAnsi="Times New Roman" w:cs="Times New Roman"/>
          <w:sz w:val="26"/>
          <w:szCs w:val="26"/>
        </w:rPr>
        <w:t>- усилить работу по привлечению населения к занятиям физической культурой и спортом, максимально задействовав ресурсы спортсооружений, проводить массовые   спортивные праздники</w:t>
      </w:r>
    </w:p>
    <w:p w14:paraId="47825C44" w14:textId="534A31B3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A33">
        <w:rPr>
          <w:rFonts w:ascii="Times New Roman" w:hAnsi="Times New Roman" w:cs="Times New Roman"/>
          <w:sz w:val="26"/>
          <w:szCs w:val="26"/>
        </w:rPr>
        <w:t xml:space="preserve">-  совместно с отделом социальной защиты и МЧС усилить в дни </w:t>
      </w:r>
      <w:r w:rsidR="00F37C31">
        <w:rPr>
          <w:rFonts w:ascii="Times New Roman" w:hAnsi="Times New Roman" w:cs="Times New Roman"/>
          <w:sz w:val="26"/>
          <w:szCs w:val="26"/>
        </w:rPr>
        <w:t xml:space="preserve">новогодних </w:t>
      </w:r>
      <w:r w:rsidRPr="00495A33">
        <w:rPr>
          <w:rFonts w:ascii="Times New Roman" w:hAnsi="Times New Roman" w:cs="Times New Roman"/>
          <w:sz w:val="26"/>
          <w:szCs w:val="26"/>
        </w:rPr>
        <w:t>праздников контроль за семьями, находящимися в социально – опасном положении, злоупотребляющими спиртными напитками, провести с ними инструктажи по пожарной безопасности.</w:t>
      </w:r>
    </w:p>
    <w:p w14:paraId="6F1A836D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A33">
        <w:rPr>
          <w:rFonts w:ascii="Times New Roman" w:hAnsi="Times New Roman" w:cs="Times New Roman"/>
          <w:sz w:val="26"/>
          <w:szCs w:val="26"/>
        </w:rPr>
        <w:t>- активизировать работу по выявлению точек продажи суррогатного алкоголя.</w:t>
      </w:r>
    </w:p>
    <w:p w14:paraId="6730EDEC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A33">
        <w:rPr>
          <w:rFonts w:ascii="Times New Roman" w:hAnsi="Times New Roman" w:cs="Times New Roman"/>
          <w:sz w:val="26"/>
          <w:szCs w:val="26"/>
        </w:rPr>
        <w:t>Срок: постоянно. Отчет предоставлять ежеквартально до 5 числа, следующим за отчетным периодом.</w:t>
      </w:r>
    </w:p>
    <w:p w14:paraId="7F6A479D" w14:textId="527FB48E" w:rsidR="0008510D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A33">
        <w:rPr>
          <w:rFonts w:ascii="Times New Roman" w:hAnsi="Times New Roman" w:cs="Times New Roman"/>
          <w:sz w:val="26"/>
          <w:szCs w:val="26"/>
        </w:rPr>
        <w:t>Ответственные: Главы сельских поселений.</w:t>
      </w:r>
    </w:p>
    <w:p w14:paraId="5F2D49DE" w14:textId="18A4E609" w:rsidR="0008510D" w:rsidRPr="001C6ECF" w:rsidRDefault="00C62E55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217398435"/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  <w:r w:rsidR="0008510D" w:rsidRPr="00A8532E">
        <w:rPr>
          <w:rFonts w:ascii="Times New Roman" w:hAnsi="Times New Roman" w:cs="Times New Roman"/>
          <w:b/>
          <w:bCs/>
          <w:sz w:val="26"/>
          <w:szCs w:val="26"/>
        </w:rPr>
        <w:t xml:space="preserve">По четвертому вопросу </w:t>
      </w:r>
      <w:r w:rsidR="0008510D" w:rsidRPr="00C62E55">
        <w:rPr>
          <w:rFonts w:ascii="Times New Roman" w:hAnsi="Times New Roman" w:cs="Times New Roman"/>
          <w:sz w:val="26"/>
          <w:szCs w:val="26"/>
          <w:u w:val="single"/>
        </w:rPr>
        <w:t>«Итоги работы АНК в 2025 году» информирует секретарь</w:t>
      </w:r>
      <w:r w:rsidR="0008510D" w:rsidRPr="00C62E5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08510D" w:rsidRPr="00C62E55">
        <w:rPr>
          <w:rFonts w:ascii="Times New Roman" w:hAnsi="Times New Roman" w:cs="Times New Roman"/>
          <w:sz w:val="26"/>
          <w:szCs w:val="26"/>
          <w:u w:val="single"/>
        </w:rPr>
        <w:t>АНК Лазарева И.В.</w:t>
      </w:r>
    </w:p>
    <w:p w14:paraId="3000E225" w14:textId="77777777" w:rsidR="001C6ECF" w:rsidRDefault="00F37C31" w:rsidP="00C62E55">
      <w:pPr>
        <w:tabs>
          <w:tab w:val="left" w:pos="4200"/>
          <w:tab w:val="center" w:pos="510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</w:pPr>
      <w:r w:rsidRPr="00F37C31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Деятельность антинаркотический комиссии в Тетюшском муниципальном районе осуществляется в соответствии с планом работы комиссии и муниципальной программой «Профилактика наркотизации населения В Тетюшском муниципальном районе РТ на 2022-2025 годы».   Ведется целенаправленная работа по пресечению незаконного оборота наркотиков, профилактике наркотизации населения с максимальным использованием </w:t>
      </w:r>
    </w:p>
    <w:p w14:paraId="7DE3B547" w14:textId="1FD2EA54" w:rsidR="00F37C31" w:rsidRPr="00F37C31" w:rsidRDefault="00F37C31" w:rsidP="00C62E55">
      <w:pPr>
        <w:tabs>
          <w:tab w:val="left" w:pos="4200"/>
          <w:tab w:val="center" w:pos="510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</w:pPr>
      <w:r w:rsidRPr="00F37C31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имеющейся инфраструктуры учреждений </w:t>
      </w:r>
      <w:r w:rsidR="00A8532E" w:rsidRPr="00F37C31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образования, культуры</w:t>
      </w:r>
      <w:r w:rsidRPr="00F37C31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, спорта и организованной занятости.</w:t>
      </w:r>
    </w:p>
    <w:p w14:paraId="23AE624D" w14:textId="77777777" w:rsidR="00F37C31" w:rsidRPr="00F37C31" w:rsidRDefault="00F37C31" w:rsidP="00F37C3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</w:pPr>
      <w:r w:rsidRPr="00F37C31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lastRenderedPageBreak/>
        <w:t>Председатель комиссии - Глава Тетюшского муниципального района РТ - Сафиуллов Рамис Хатыпович.</w:t>
      </w:r>
    </w:p>
    <w:p w14:paraId="73FDE109" w14:textId="77777777" w:rsidR="00F37C31" w:rsidRPr="00F37C31" w:rsidRDefault="00F37C31" w:rsidP="00F37C3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</w:pPr>
      <w:r w:rsidRPr="00F37C31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Заместитель председателя комиссии – Николаева Наталья Васильевна- заместитель Руководителя исполнительного комитета Тетюшского муниципального района РТ.</w:t>
      </w:r>
    </w:p>
    <w:p w14:paraId="6DAF17E5" w14:textId="3EF18FB4" w:rsidR="00F37C31" w:rsidRPr="00F37C31" w:rsidRDefault="00F37C31" w:rsidP="00F37C3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</w:pPr>
      <w:r w:rsidRPr="00F37C31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Секретарь комиссии</w:t>
      </w:r>
      <w:r w:rsidR="00C62E55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с 2008 года</w:t>
      </w:r>
      <w:r w:rsidRPr="00F37C31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– Лазарева Инна Владимировна, заместитель начальника МКУ «Отдел образования Исполнительного комитета ТМР РТ».</w:t>
      </w:r>
    </w:p>
    <w:p w14:paraId="44A9FEB3" w14:textId="6408053C" w:rsidR="00D51556" w:rsidRDefault="00F37C31" w:rsidP="00F37C31">
      <w:pPr>
        <w:spacing w:after="0" w:line="360" w:lineRule="auto"/>
        <w:contextualSpacing/>
        <w:jc w:val="both"/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</w:pPr>
      <w:r w:rsidRPr="00F37C31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         На заседания комиссии приглашаются руководители образовательных организаций, учреждений молодежной политики, представители прокуратуры. Совместно рассматриваются   проблемные вопросы профилактики, анализируется наркоситуации в районе</w:t>
      </w:r>
      <w:r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</w:t>
      </w:r>
    </w:p>
    <w:p w14:paraId="3A15EEBF" w14:textId="07F1473D" w:rsidR="00C62E55" w:rsidRDefault="00C62E55" w:rsidP="00C62E5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</w:pPr>
      <w:r w:rsidRPr="00F37C31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В соответствии с нормативными документами, регламентирующими деятельность АНК, с планом заседаний антинаркотической комиссии в Тетюшском районе в 2025 году </w:t>
      </w:r>
    </w:p>
    <w:p w14:paraId="39D7A9B4" w14:textId="0A847A39" w:rsidR="007904F4" w:rsidRDefault="00F37C31" w:rsidP="00F37C31">
      <w:pPr>
        <w:spacing w:after="0" w:line="360" w:lineRule="auto"/>
        <w:contextualSpacing/>
        <w:jc w:val="both"/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проведено 4 заседания АНК в соответствии с планом, на которых рассмотрены 16 вопросов по повестке дня и</w:t>
      </w:r>
      <w:r w:rsidR="00194868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более 10 в </w:t>
      </w:r>
      <w:r w:rsidR="001C6ECF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категории разное</w:t>
      </w:r>
      <w:r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</w:t>
      </w:r>
      <w:r w:rsidR="007904F4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Внеплановы</w:t>
      </w:r>
      <w:r w:rsidR="00C62E55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е</w:t>
      </w:r>
      <w:r w:rsidR="007904F4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</w:t>
      </w:r>
      <w:r w:rsidR="00C62E55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заседания не</w:t>
      </w:r>
      <w:r w:rsidR="007904F4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проводил</w:t>
      </w:r>
      <w:r w:rsidR="00C62E55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и</w:t>
      </w:r>
      <w:r w:rsidR="007904F4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сь.</w:t>
      </w:r>
      <w:r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</w:t>
      </w:r>
    </w:p>
    <w:p w14:paraId="662E2B02" w14:textId="06B2159A" w:rsidR="00F37C31" w:rsidRDefault="007904F4" w:rsidP="00F37C3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       </w:t>
      </w:r>
      <w:r w:rsidRPr="007904F4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Первым вопросом, в соответствии с рекомендациями АНК РТ, рассматривается наркоситуация в районе.  </w:t>
      </w:r>
      <w:r w:rsidR="00F37C31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Заслушаны главы </w:t>
      </w:r>
      <w:proofErr w:type="spellStart"/>
      <w:r w:rsidR="00F37C31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Б.Турминского</w:t>
      </w:r>
      <w:proofErr w:type="spellEnd"/>
      <w:r w:rsidR="00F37C31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, Б. </w:t>
      </w:r>
      <w:proofErr w:type="spellStart"/>
      <w:r w:rsidR="00F37C31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Тарханского</w:t>
      </w:r>
      <w:proofErr w:type="spellEnd"/>
      <w:r w:rsidR="00F37C31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и Бакрчинского СП.  Образовательные организации информировали членов комиссии о системе профилактической работы и их итогах. </w:t>
      </w:r>
    </w:p>
    <w:p w14:paraId="6241F175" w14:textId="51AB9F39" w:rsidR="0008510D" w:rsidRDefault="007904F4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7904F4">
        <w:rPr>
          <w:rFonts w:ascii="Times New Roman" w:hAnsi="Times New Roman" w:cs="Times New Roman"/>
          <w:bCs/>
          <w:sz w:val="26"/>
          <w:szCs w:val="26"/>
        </w:rPr>
        <w:t xml:space="preserve">Субъекты </w:t>
      </w:r>
      <w:r w:rsidR="00A8532E" w:rsidRPr="007904F4">
        <w:rPr>
          <w:rFonts w:ascii="Times New Roman" w:hAnsi="Times New Roman" w:cs="Times New Roman"/>
          <w:bCs/>
          <w:sz w:val="26"/>
          <w:szCs w:val="26"/>
        </w:rPr>
        <w:t>профилактики проводили</w:t>
      </w:r>
      <w:r w:rsidRPr="007904F4">
        <w:rPr>
          <w:rFonts w:ascii="Times New Roman" w:hAnsi="Times New Roman" w:cs="Times New Roman"/>
          <w:bCs/>
          <w:sz w:val="26"/>
          <w:szCs w:val="26"/>
        </w:rPr>
        <w:t xml:space="preserve"> свою работу в соответствии с программой </w:t>
      </w:r>
      <w:r>
        <w:rPr>
          <w:rFonts w:ascii="Times New Roman" w:hAnsi="Times New Roman" w:cs="Times New Roman"/>
          <w:bCs/>
          <w:sz w:val="26"/>
          <w:szCs w:val="26"/>
        </w:rPr>
        <w:t>«Профилактика наркотизации населения Тетюшского муниципального района на 202</w:t>
      </w:r>
      <w:r w:rsidR="00A8532E">
        <w:rPr>
          <w:rFonts w:ascii="Times New Roman" w:hAnsi="Times New Roman" w:cs="Times New Roman"/>
          <w:bCs/>
          <w:sz w:val="26"/>
          <w:szCs w:val="26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>- 2025 годы».  На экспертизе в прокуратуре находится программа на 2026 – 2030 годы. Проект был направлен до всех членов комиссии и программные мероприятия ими согласованы.</w:t>
      </w:r>
    </w:p>
    <w:p w14:paraId="7297C1FF" w14:textId="174BD038" w:rsidR="007904F4" w:rsidRDefault="007904F4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В аппарат АНК </w:t>
      </w:r>
      <w:r w:rsidR="00A8532E">
        <w:rPr>
          <w:rFonts w:ascii="Times New Roman" w:hAnsi="Times New Roman" w:cs="Times New Roman"/>
          <w:bCs/>
          <w:sz w:val="26"/>
          <w:szCs w:val="26"/>
        </w:rPr>
        <w:t>РТ в</w:t>
      </w:r>
      <w:r>
        <w:rPr>
          <w:rFonts w:ascii="Times New Roman" w:hAnsi="Times New Roman" w:cs="Times New Roman"/>
          <w:bCs/>
          <w:sz w:val="26"/>
          <w:szCs w:val="26"/>
        </w:rPr>
        <w:t xml:space="preserve"> 2025 году направлено 6 ответов на запросы и годовой отчет. Просрочек по исполнению не было.</w:t>
      </w:r>
    </w:p>
    <w:p w14:paraId="6F2C3228" w14:textId="430DEAB6" w:rsidR="007904F4" w:rsidRDefault="007904F4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В июле месяце на активе район был представлен отчет о работе комиссии за 6 месяцев 2025 года. В целом, наркоситуация в районе стабильная и прогнозируемая. </w:t>
      </w:r>
    </w:p>
    <w:p w14:paraId="5F1C886B" w14:textId="06AEF8F1" w:rsidR="007904F4" w:rsidRPr="007904F4" w:rsidRDefault="007904F4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ПРОБЛЕМЫ: несвоевременное предоставление членами комиссии информации по исполнению протокольных решений.   План </w:t>
      </w:r>
      <w:r w:rsidR="00A8532E">
        <w:rPr>
          <w:rFonts w:ascii="Times New Roman" w:hAnsi="Times New Roman" w:cs="Times New Roman"/>
          <w:bCs/>
          <w:sz w:val="26"/>
          <w:szCs w:val="26"/>
        </w:rPr>
        <w:t>работы 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8532E">
        <w:rPr>
          <w:rFonts w:ascii="Times New Roman" w:hAnsi="Times New Roman" w:cs="Times New Roman"/>
          <w:bCs/>
          <w:sz w:val="26"/>
          <w:szCs w:val="26"/>
        </w:rPr>
        <w:t xml:space="preserve">2026 </w:t>
      </w:r>
      <w:r>
        <w:rPr>
          <w:rFonts w:ascii="Times New Roman" w:hAnsi="Times New Roman" w:cs="Times New Roman"/>
          <w:bCs/>
          <w:sz w:val="26"/>
          <w:szCs w:val="26"/>
        </w:rPr>
        <w:t xml:space="preserve">год будет направлен в январе всем членам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комиссии</w:t>
      </w:r>
      <w:r w:rsidR="00194868">
        <w:rPr>
          <w:rFonts w:ascii="Times New Roman" w:hAnsi="Times New Roman" w:cs="Times New Roman"/>
          <w:bCs/>
          <w:sz w:val="26"/>
          <w:szCs w:val="26"/>
        </w:rPr>
        <w:t xml:space="preserve">  для</w:t>
      </w:r>
      <w:proofErr w:type="gramEnd"/>
      <w:r w:rsidR="00194868">
        <w:rPr>
          <w:rFonts w:ascii="Times New Roman" w:hAnsi="Times New Roman" w:cs="Times New Roman"/>
          <w:bCs/>
          <w:sz w:val="26"/>
          <w:szCs w:val="26"/>
        </w:rPr>
        <w:t xml:space="preserve"> работы.</w:t>
      </w:r>
    </w:p>
    <w:bookmarkEnd w:id="0"/>
    <w:p w14:paraId="6FCF4357" w14:textId="77777777" w:rsidR="00A8532E" w:rsidRPr="00A8532E" w:rsidRDefault="00A8532E" w:rsidP="00A8532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32E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14:paraId="7D57586A" w14:textId="3FC1744B" w:rsidR="00A8532E" w:rsidRPr="00A8532E" w:rsidRDefault="00A8532E" w:rsidP="00A8532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32E">
        <w:rPr>
          <w:rFonts w:ascii="Times New Roman" w:hAnsi="Times New Roman" w:cs="Times New Roman"/>
          <w:b/>
          <w:sz w:val="26"/>
          <w:szCs w:val="26"/>
        </w:rPr>
        <w:t>РЕШАЕТ</w:t>
      </w:r>
      <w:r w:rsidR="001C6ECF">
        <w:rPr>
          <w:rFonts w:ascii="Times New Roman" w:hAnsi="Times New Roman" w:cs="Times New Roman"/>
          <w:b/>
          <w:sz w:val="26"/>
          <w:szCs w:val="26"/>
        </w:rPr>
        <w:t>:</w:t>
      </w:r>
    </w:p>
    <w:p w14:paraId="2C856308" w14:textId="77777777" w:rsidR="00194868" w:rsidRDefault="00194868" w:rsidP="00A8532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F8512FC" w14:textId="0190D699" w:rsidR="0008510D" w:rsidRPr="00A8532E" w:rsidRDefault="00A8532E" w:rsidP="00A8532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532E">
        <w:rPr>
          <w:rFonts w:ascii="Times New Roman" w:hAnsi="Times New Roman" w:cs="Times New Roman"/>
          <w:bCs/>
          <w:sz w:val="26"/>
          <w:szCs w:val="26"/>
        </w:rPr>
        <w:t>4.1.</w:t>
      </w:r>
      <w:r w:rsidRPr="00A8532E">
        <w:rPr>
          <w:rFonts w:ascii="Times New Roman" w:hAnsi="Times New Roman" w:cs="Times New Roman"/>
          <w:bCs/>
          <w:sz w:val="26"/>
          <w:szCs w:val="26"/>
        </w:rPr>
        <w:tab/>
        <w:t>Информацию принять к сведению.</w:t>
      </w:r>
    </w:p>
    <w:p w14:paraId="27A5E548" w14:textId="141A5B10" w:rsidR="00A8532E" w:rsidRPr="00A8532E" w:rsidRDefault="00A8532E" w:rsidP="00A8532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532E">
        <w:rPr>
          <w:rFonts w:ascii="Times New Roman" w:hAnsi="Times New Roman" w:cs="Times New Roman"/>
          <w:bCs/>
          <w:sz w:val="26"/>
          <w:szCs w:val="26"/>
        </w:rPr>
        <w:lastRenderedPageBreak/>
        <w:t>4.1. Членам комиссии в срок до 25 января 2026 года направить в секретариат комиссии:</w:t>
      </w:r>
    </w:p>
    <w:p w14:paraId="2259BD65" w14:textId="77777777" w:rsidR="00A8532E" w:rsidRPr="00A8532E" w:rsidRDefault="00A8532E" w:rsidP="00A8532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532E">
        <w:rPr>
          <w:rFonts w:ascii="Times New Roman" w:hAnsi="Times New Roman" w:cs="Times New Roman"/>
          <w:bCs/>
          <w:sz w:val="26"/>
          <w:szCs w:val="26"/>
        </w:rPr>
        <w:t>- отчет об исполнении «Программы по профилактике наркотизации населения Тетюшского района на 2023 – 2025 годы».</w:t>
      </w:r>
    </w:p>
    <w:p w14:paraId="67C3950B" w14:textId="77777777" w:rsidR="00A8532E" w:rsidRPr="00A8532E" w:rsidRDefault="00A8532E" w:rsidP="00A8532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532E">
        <w:rPr>
          <w:rFonts w:ascii="Times New Roman" w:hAnsi="Times New Roman" w:cs="Times New Roman"/>
          <w:bCs/>
          <w:sz w:val="26"/>
          <w:szCs w:val="26"/>
        </w:rPr>
        <w:t>- отчет о профилактической работе в 4 квартале 2025 года.</w:t>
      </w:r>
    </w:p>
    <w:p w14:paraId="1213BC97" w14:textId="5539C087" w:rsidR="00A8532E" w:rsidRPr="00A8532E" w:rsidRDefault="00A8532E" w:rsidP="00A8532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532E">
        <w:rPr>
          <w:rFonts w:ascii="Times New Roman" w:hAnsi="Times New Roman" w:cs="Times New Roman"/>
          <w:bCs/>
          <w:sz w:val="26"/>
          <w:szCs w:val="26"/>
        </w:rPr>
        <w:t>- предложения в план работы АНК на 2026 год.</w:t>
      </w:r>
    </w:p>
    <w:p w14:paraId="3C7DF0E1" w14:textId="77777777" w:rsidR="00A8532E" w:rsidRDefault="00A8532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89CF676" w14:textId="1434ED45" w:rsidR="00701635" w:rsidRDefault="00701635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24EEA5CA" w14:textId="77777777" w:rsidR="00194868" w:rsidRDefault="00194868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2D0ECD73" w14:textId="77777777" w:rsidR="00194868" w:rsidRPr="00194868" w:rsidRDefault="00194868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4868">
        <w:rPr>
          <w:rFonts w:ascii="Times New Roman" w:hAnsi="Times New Roman" w:cs="Times New Roman"/>
          <w:b/>
          <w:bCs/>
          <w:sz w:val="26"/>
          <w:szCs w:val="26"/>
        </w:rPr>
        <w:t>Председательствующий,</w:t>
      </w:r>
    </w:p>
    <w:p w14:paraId="29903E75" w14:textId="77777777" w:rsidR="00194868" w:rsidRPr="00194868" w:rsidRDefault="00194868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4868">
        <w:rPr>
          <w:rFonts w:ascii="Times New Roman" w:hAnsi="Times New Roman" w:cs="Times New Roman"/>
          <w:b/>
          <w:bCs/>
          <w:sz w:val="26"/>
          <w:szCs w:val="26"/>
        </w:rPr>
        <w:t xml:space="preserve"> Руководитель Исполнительного</w:t>
      </w:r>
    </w:p>
    <w:p w14:paraId="29455AFF" w14:textId="1AADC830" w:rsidR="00194868" w:rsidRPr="00194868" w:rsidRDefault="00194868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4868">
        <w:rPr>
          <w:rFonts w:ascii="Times New Roman" w:hAnsi="Times New Roman" w:cs="Times New Roman"/>
          <w:b/>
          <w:bCs/>
          <w:sz w:val="26"/>
          <w:szCs w:val="26"/>
        </w:rPr>
        <w:t xml:space="preserve"> комитета ТМР РТ                                                                                         И.А. Садриев </w:t>
      </w:r>
    </w:p>
    <w:sectPr w:rsidR="00194868" w:rsidRPr="00194868" w:rsidSect="00C62E55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68B5"/>
    <w:multiLevelType w:val="multilevel"/>
    <w:tmpl w:val="73F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81329"/>
    <w:multiLevelType w:val="hybridMultilevel"/>
    <w:tmpl w:val="444209CA"/>
    <w:lvl w:ilvl="0" w:tplc="C458E6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B14DF"/>
    <w:multiLevelType w:val="hybridMultilevel"/>
    <w:tmpl w:val="2C1CB2E2"/>
    <w:lvl w:ilvl="0" w:tplc="93CCA276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F4E6C"/>
    <w:multiLevelType w:val="hybridMultilevel"/>
    <w:tmpl w:val="A992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50C28"/>
    <w:multiLevelType w:val="hybridMultilevel"/>
    <w:tmpl w:val="53262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F7A32"/>
    <w:multiLevelType w:val="multilevel"/>
    <w:tmpl w:val="671C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6366">
    <w:abstractNumId w:val="2"/>
  </w:num>
  <w:num w:numId="2" w16cid:durableId="135463933">
    <w:abstractNumId w:val="3"/>
  </w:num>
  <w:num w:numId="3" w16cid:durableId="1477994180">
    <w:abstractNumId w:val="4"/>
  </w:num>
  <w:num w:numId="4" w16cid:durableId="2055040235">
    <w:abstractNumId w:val="1"/>
  </w:num>
  <w:num w:numId="5" w16cid:durableId="124589448">
    <w:abstractNumId w:val="5"/>
  </w:num>
  <w:num w:numId="6" w16cid:durableId="67646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0B"/>
    <w:rsid w:val="0003531F"/>
    <w:rsid w:val="0008510D"/>
    <w:rsid w:val="00086633"/>
    <w:rsid w:val="000900C7"/>
    <w:rsid w:val="000912B1"/>
    <w:rsid w:val="0010055A"/>
    <w:rsid w:val="0010410B"/>
    <w:rsid w:val="0011250E"/>
    <w:rsid w:val="00116448"/>
    <w:rsid w:val="0012592E"/>
    <w:rsid w:val="00165FB3"/>
    <w:rsid w:val="001661A8"/>
    <w:rsid w:val="00194868"/>
    <w:rsid w:val="00194E40"/>
    <w:rsid w:val="00195897"/>
    <w:rsid w:val="001C6ECF"/>
    <w:rsid w:val="00217C28"/>
    <w:rsid w:val="00247238"/>
    <w:rsid w:val="00271038"/>
    <w:rsid w:val="002812C8"/>
    <w:rsid w:val="00284748"/>
    <w:rsid w:val="00287A5C"/>
    <w:rsid w:val="002A0866"/>
    <w:rsid w:val="002A6D70"/>
    <w:rsid w:val="002B7EB7"/>
    <w:rsid w:val="002D3F4B"/>
    <w:rsid w:val="002E2C58"/>
    <w:rsid w:val="00324F3C"/>
    <w:rsid w:val="00346B7E"/>
    <w:rsid w:val="003608DC"/>
    <w:rsid w:val="00365290"/>
    <w:rsid w:val="0038663D"/>
    <w:rsid w:val="003868AF"/>
    <w:rsid w:val="003B304C"/>
    <w:rsid w:val="003C107F"/>
    <w:rsid w:val="003D0FAC"/>
    <w:rsid w:val="003D3C4E"/>
    <w:rsid w:val="004115DA"/>
    <w:rsid w:val="00453FD6"/>
    <w:rsid w:val="00455762"/>
    <w:rsid w:val="0047581B"/>
    <w:rsid w:val="00495A33"/>
    <w:rsid w:val="004C695D"/>
    <w:rsid w:val="004D2CFF"/>
    <w:rsid w:val="00537F74"/>
    <w:rsid w:val="00543CAF"/>
    <w:rsid w:val="00546751"/>
    <w:rsid w:val="00547613"/>
    <w:rsid w:val="00575258"/>
    <w:rsid w:val="00597382"/>
    <w:rsid w:val="005A164C"/>
    <w:rsid w:val="006324D3"/>
    <w:rsid w:val="00646981"/>
    <w:rsid w:val="006A1710"/>
    <w:rsid w:val="00701635"/>
    <w:rsid w:val="007676D1"/>
    <w:rsid w:val="007904F4"/>
    <w:rsid w:val="00796028"/>
    <w:rsid w:val="00800DD6"/>
    <w:rsid w:val="00806FDB"/>
    <w:rsid w:val="0080711E"/>
    <w:rsid w:val="00823E77"/>
    <w:rsid w:val="008A1CB7"/>
    <w:rsid w:val="008A2E09"/>
    <w:rsid w:val="008A6174"/>
    <w:rsid w:val="008E1CC5"/>
    <w:rsid w:val="0091076F"/>
    <w:rsid w:val="009569B8"/>
    <w:rsid w:val="00960B2C"/>
    <w:rsid w:val="00980777"/>
    <w:rsid w:val="009856DD"/>
    <w:rsid w:val="00992F4A"/>
    <w:rsid w:val="009C10DC"/>
    <w:rsid w:val="009E41F3"/>
    <w:rsid w:val="009F5FC9"/>
    <w:rsid w:val="00A220BE"/>
    <w:rsid w:val="00A520DB"/>
    <w:rsid w:val="00A73D4E"/>
    <w:rsid w:val="00A8532E"/>
    <w:rsid w:val="00A86185"/>
    <w:rsid w:val="00AD0CC0"/>
    <w:rsid w:val="00B4362D"/>
    <w:rsid w:val="00B97BAE"/>
    <w:rsid w:val="00BC4CE0"/>
    <w:rsid w:val="00BE3389"/>
    <w:rsid w:val="00C014C6"/>
    <w:rsid w:val="00C1750D"/>
    <w:rsid w:val="00C24327"/>
    <w:rsid w:val="00C52A2C"/>
    <w:rsid w:val="00C560C8"/>
    <w:rsid w:val="00C62E55"/>
    <w:rsid w:val="00C82388"/>
    <w:rsid w:val="00C86B13"/>
    <w:rsid w:val="00C90DA8"/>
    <w:rsid w:val="00CA459C"/>
    <w:rsid w:val="00CD5D00"/>
    <w:rsid w:val="00D00581"/>
    <w:rsid w:val="00D21642"/>
    <w:rsid w:val="00D27953"/>
    <w:rsid w:val="00D51556"/>
    <w:rsid w:val="00D80A5C"/>
    <w:rsid w:val="00D9305C"/>
    <w:rsid w:val="00DA334A"/>
    <w:rsid w:val="00DA74AA"/>
    <w:rsid w:val="00DB1E18"/>
    <w:rsid w:val="00DC6640"/>
    <w:rsid w:val="00E20CF9"/>
    <w:rsid w:val="00E42F80"/>
    <w:rsid w:val="00E450B4"/>
    <w:rsid w:val="00E514CE"/>
    <w:rsid w:val="00E8541C"/>
    <w:rsid w:val="00E92686"/>
    <w:rsid w:val="00EA4B8E"/>
    <w:rsid w:val="00EE5F7B"/>
    <w:rsid w:val="00EF30D9"/>
    <w:rsid w:val="00F17853"/>
    <w:rsid w:val="00F37C31"/>
    <w:rsid w:val="00F47D0D"/>
    <w:rsid w:val="00F74A50"/>
    <w:rsid w:val="00F74B38"/>
    <w:rsid w:val="00F7725C"/>
    <w:rsid w:val="00FC3FD0"/>
    <w:rsid w:val="00FD2DED"/>
    <w:rsid w:val="00FD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49A6"/>
  <w15:chartTrackingRefBased/>
  <w15:docId w15:val="{8E1735D1-3C35-4C2E-A796-FCC68198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1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981"/>
    <w:pPr>
      <w:ind w:left="720"/>
      <w:contextualSpacing/>
    </w:pPr>
  </w:style>
  <w:style w:type="paragraph" w:styleId="a5">
    <w:name w:val="No Spacing"/>
    <w:uiPriority w:val="1"/>
    <w:qFormat/>
    <w:rsid w:val="00A220B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4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Администратор</cp:lastModifiedBy>
  <cp:revision>2</cp:revision>
  <cp:lastPrinted>2025-12-25T13:24:00Z</cp:lastPrinted>
  <dcterms:created xsi:type="dcterms:W3CDTF">2025-12-26T08:32:00Z</dcterms:created>
  <dcterms:modified xsi:type="dcterms:W3CDTF">2025-12-26T08:32:00Z</dcterms:modified>
</cp:coreProperties>
</file>