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1584"/>
        <w:gridCol w:w="4679"/>
      </w:tblGrid>
      <w:tr w:rsidR="00AE4D9C" w:rsidTr="00AE4D9C">
        <w:trPr>
          <w:trHeight w:val="161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РЕСПУБЛИКА ТАТАРСТАН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Совет 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Кошки-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Новотимбаевского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Тетюшского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422383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, Республика Татарстан,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Тетюшский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ошки-Новотимбаево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ул.Писателей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2CEE0A" wp14:editId="54DE209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109855</wp:posOffset>
                  </wp:positionV>
                  <wp:extent cx="788035" cy="9537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ТАТАРСТАН РЕСПУБЛИКАСЫ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ТӘТЕШ 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Кошки-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Новотимбаево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авыл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 xml:space="preserve"> җирлеге</w:t>
            </w:r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башлыгы</w:t>
            </w:r>
            <w:proofErr w:type="spellEnd"/>
          </w:p>
          <w:p w:rsidR="00AE4D9C" w:rsidRDefault="00AE4D9C">
            <w:pPr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AE4D9C" w:rsidRDefault="00AE4D9C">
            <w:pP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4223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83, Татарстан Республикасы,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Тәтеш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районы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E4D9C" w:rsidRDefault="00AE4D9C">
            <w:pPr>
              <w:rPr>
                <w:rFonts w:ascii="Times New Roman" w:eastAsia="Times New Roman" w:hAnsi="Times New Roman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Язучылар урамы, 16 йорт </w:t>
            </w:r>
          </w:p>
        </w:tc>
      </w:tr>
      <w:tr w:rsidR="00AE4D9C" w:rsidTr="00AE4D9C">
        <w:trPr>
          <w:cantSplit/>
          <w:trHeight w:val="185"/>
        </w:trPr>
        <w:tc>
          <w:tcPr>
            <w:tcW w:w="10908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E4D9C" w:rsidRDefault="00AE4D9C">
            <w:pPr>
              <w:spacing w:before="120"/>
              <w:jc w:val="center"/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</w:pPr>
            <w:r>
              <w:rPr>
                <w:rFonts w:ascii="SL_Times New Roman" w:eastAsia="Times New Roman" w:hAnsi="SL_Times New Roman"/>
                <w:sz w:val="20"/>
                <w:szCs w:val="20"/>
                <w:lang w:val="tt-RU" w:eastAsia="ru-RU"/>
              </w:rPr>
              <w:t xml:space="preserve">тел. (84373) 52-6-31, 52-6-31, </w:t>
            </w:r>
            <w:r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  <w:t xml:space="preserve">e-mail: </w:t>
            </w:r>
            <w:proofErr w:type="spellStart"/>
            <w:r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  <w:t>Kntm</w:t>
            </w:r>
            <w:proofErr w:type="spellEnd"/>
            <w:r>
              <w:rPr>
                <w:rFonts w:ascii="SL_Times New Roman" w:eastAsia="Times New Roman" w:hAnsi="SL_Times New Roman"/>
                <w:sz w:val="20"/>
                <w:szCs w:val="20"/>
                <w:lang w:val="en-US" w:eastAsia="ru-RU"/>
              </w:rPr>
              <w:t xml:space="preserve"> Tet @tatar.ru</w:t>
            </w:r>
          </w:p>
          <w:p w:rsidR="00AE4D9C" w:rsidRDefault="00AE4D9C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4"/>
                <w:szCs w:val="4"/>
                <w:lang w:eastAsia="ru-RU"/>
              </w:rPr>
            </w:pPr>
            <w:r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ОКАТО 92255848000;  ИНН1638005259; КПП 163801001;  </w:t>
            </w:r>
            <w:proofErr w:type="gramStart"/>
            <w:r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/с 40204810400000590019  ОАО «АК Барс» Банк  </w:t>
            </w:r>
          </w:p>
        </w:tc>
      </w:tr>
    </w:tbl>
    <w:p w:rsidR="00AE4D9C" w:rsidRDefault="00AE4D9C" w:rsidP="00AE4D9C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E4D9C" w:rsidRDefault="00AE4D9C" w:rsidP="00AE4D9C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E4D9C" w:rsidRDefault="00AE4D9C" w:rsidP="00AE4D9C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tt-RU" w:eastAsia="ru-RU"/>
        </w:rPr>
      </w:pPr>
    </w:p>
    <w:p w:rsidR="00AE4D9C" w:rsidRDefault="00AE4D9C" w:rsidP="00AE4D9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AE4D9C" w:rsidRDefault="00AE4D9C" w:rsidP="00AE4D9C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D9C" w:rsidRDefault="00AE4D9C" w:rsidP="00AE4D9C">
      <w:pPr>
        <w:spacing w:after="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октября</w:t>
      </w:r>
      <w:r>
        <w:rPr>
          <w:rFonts w:ascii="Times New Roman" w:hAnsi="Times New Roman"/>
          <w:b/>
          <w:sz w:val="24"/>
          <w:szCs w:val="24"/>
        </w:rPr>
        <w:t xml:space="preserve"> 2016 года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№ 14</w:t>
      </w:r>
    </w:p>
    <w:p w:rsidR="00AE4D9C" w:rsidRDefault="00AE4D9C" w:rsidP="00AE4D9C">
      <w:pPr>
        <w:spacing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назначении местного референдума</w:t>
      </w:r>
    </w:p>
    <w:p w:rsidR="00AE4D9C" w:rsidRDefault="00AE4D9C" w:rsidP="00AE4D9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12.06.2002 № 67-ФЗ «Об основных гарантиях избирательных прав и права на участие в референдуме граждан Российской Федерации», Законом Республики Татарстан от 24.03.2004  № 23-ЗРТ «О местном референдуме», Уставом муниципального образования «Кошки-</w:t>
      </w:r>
      <w:proofErr w:type="spellStart"/>
      <w:r>
        <w:rPr>
          <w:rFonts w:ascii="Times New Roman" w:hAnsi="Times New Roman"/>
          <w:sz w:val="24"/>
          <w:szCs w:val="24"/>
        </w:rPr>
        <w:t>Новотимбаевское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4"/>
          <w:szCs w:val="24"/>
        </w:rPr>
        <w:t>Тетюшского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Совет Кошки-</w:t>
      </w:r>
      <w:proofErr w:type="spellStart"/>
      <w:r>
        <w:rPr>
          <w:rFonts w:ascii="Times New Roman" w:hAnsi="Times New Roman"/>
          <w:sz w:val="24"/>
          <w:szCs w:val="24"/>
        </w:rPr>
        <w:t>Новотимбаевского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Тетюшского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/>
          <w:b/>
          <w:sz w:val="24"/>
          <w:szCs w:val="24"/>
        </w:rPr>
        <w:t>РЕШИЛ:</w:t>
      </w:r>
    </w:p>
    <w:p w:rsidR="00AE4D9C" w:rsidRDefault="00AE4D9C" w:rsidP="00AE4D9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Назначить местный референдум по вопросу введения самообложения граждан в Кошки-</w:t>
      </w:r>
      <w:proofErr w:type="spellStart"/>
      <w:r>
        <w:rPr>
          <w:rFonts w:ascii="Times New Roman" w:hAnsi="Times New Roman"/>
          <w:sz w:val="24"/>
          <w:szCs w:val="24"/>
        </w:rPr>
        <w:t>Новотимбаевском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</w:t>
      </w:r>
      <w:r>
        <w:rPr>
          <w:rFonts w:ascii="Times New Roman" w:hAnsi="Times New Roman"/>
          <w:sz w:val="24"/>
          <w:szCs w:val="24"/>
        </w:rPr>
        <w:t>оселении на воскресенье 20 ноября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2016 года. </w:t>
      </w:r>
    </w:p>
    <w:p w:rsidR="00AE4D9C" w:rsidRDefault="00AE4D9C" w:rsidP="00AE4D9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Определить время проведения местного референдума с 08.00 до 20.00, место проведения: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ошки-Новотимбаево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ул.И.Я.Яковлева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д.4. </w:t>
      </w:r>
    </w:p>
    <w:p w:rsidR="00AE4D9C" w:rsidRDefault="00AE4D9C" w:rsidP="00AE4D9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Сформулировать вопрос местного референдума следующим образом (да/нет): </w:t>
      </w:r>
    </w:p>
    <w:p w:rsidR="00AE4D9C" w:rsidRDefault="00AE4D9C" w:rsidP="00AE4D9C">
      <w:pPr>
        <w:spacing w:line="312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«Согласны ли Вы ввести на территории 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Тетюшского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Татарстан в 2016 году разовый платеж в порядке средств самообложения граждан, достигших возраста 18 лет, постоянно проживающих на территории Кошки-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Новотимбаевского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в размере 500 (пятьсот)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решения следующего вопроса местного значения:</w:t>
      </w:r>
    </w:p>
    <w:p w:rsidR="00AE4D9C" w:rsidRDefault="00AE4D9C" w:rsidP="00AE4D9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благоус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тройство кладбища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аксимовка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тыс. рублей</w:t>
      </w:r>
    </w:p>
    <w:p w:rsidR="00AE4D9C" w:rsidRDefault="00AE4D9C" w:rsidP="00AE4D9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изготовление памятника участникам Великой Отечественной войны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айба-Таушево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- 20 тыс. рублей .</w:t>
      </w:r>
    </w:p>
    <w:p w:rsidR="00AE4D9C" w:rsidRDefault="00AE4D9C" w:rsidP="00AE4D9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-составление проектно-сметной документации по водоснаб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жению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ошки-Новотимбаево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- 25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</w:t>
      </w:r>
    </w:p>
    <w:p w:rsidR="00AE4D9C" w:rsidRDefault="00AE4D9C" w:rsidP="00AE4D9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-благоустройство 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рриторий населенных пунктов  - 7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 тыс. рублей </w:t>
      </w:r>
    </w:p>
    <w:p w:rsidR="00AE4D9C" w:rsidRDefault="00AE4D9C" w:rsidP="00AE4D9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-строительство пешеходного перехода через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ильна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д.Салмановка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- 15 тыс. рублей</w:t>
      </w:r>
    </w:p>
    <w:p w:rsidR="00AE4D9C" w:rsidRDefault="00AE4D9C" w:rsidP="00AE4D9C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Расходы, связанные с проведением местного референдума, осуществлять за счет средств бюджета Кошки-</w:t>
      </w:r>
      <w:proofErr w:type="spellStart"/>
      <w:r>
        <w:rPr>
          <w:rFonts w:ascii="Times New Roman" w:hAnsi="Times New Roman"/>
          <w:sz w:val="24"/>
          <w:szCs w:val="24"/>
        </w:rPr>
        <w:t>Новотимбаевского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E4D9C" w:rsidRDefault="00AE4D9C" w:rsidP="00AE4D9C">
      <w:pPr>
        <w:suppressAutoHyphens/>
        <w:spacing w:after="200" w:line="276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 Опубликовать настоящее решение путем размещения на официальном портале правовой информации Республики Татарстан http://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E4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официальном </w:t>
      </w:r>
      <w:r>
        <w:rPr>
          <w:rFonts w:ascii="Times New Roman" w:hAnsi="Times New Roman"/>
          <w:sz w:val="24"/>
          <w:szCs w:val="24"/>
        </w:rPr>
        <w:lastRenderedPageBreak/>
        <w:t xml:space="preserve">сайте </w:t>
      </w:r>
      <w:proofErr w:type="spellStart"/>
      <w:r>
        <w:rPr>
          <w:rFonts w:ascii="Times New Roman" w:hAnsi="Times New Roman"/>
          <w:sz w:val="24"/>
          <w:szCs w:val="24"/>
        </w:rPr>
        <w:t>Тетюшского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tetushi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 и на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информационных стендах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с. Кошки-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Новотимбаево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исателей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д.16,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д.Салмановка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ул.Речная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д.3,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д.Починок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-Ново-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Льяшево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ул.Пушкина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д.1,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д.Тайба-Таушево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ул.Есенина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д.13.</w:t>
      </w:r>
    </w:p>
    <w:p w:rsidR="00AE4D9C" w:rsidRDefault="00AE4D9C" w:rsidP="00AE4D9C">
      <w:pPr>
        <w:suppressAutoHyphens/>
        <w:spacing w:after="200" w:line="276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 Настоящее решение вступает в силу с момента официального опубликования. </w:t>
      </w:r>
    </w:p>
    <w:p w:rsidR="00AE4D9C" w:rsidRDefault="00AE4D9C" w:rsidP="00AE4D9C">
      <w:pPr>
        <w:jc w:val="both"/>
        <w:rPr>
          <w:rFonts w:ascii="Times New Roman" w:hAnsi="Times New Roman"/>
          <w:b/>
          <w:sz w:val="24"/>
          <w:szCs w:val="24"/>
        </w:rPr>
      </w:pPr>
    </w:p>
    <w:p w:rsidR="00AE4D9C" w:rsidRDefault="00AE4D9C" w:rsidP="00AE4D9C">
      <w:pPr>
        <w:jc w:val="both"/>
        <w:rPr>
          <w:rFonts w:ascii="Times New Roman" w:hAnsi="Times New Roman"/>
          <w:b/>
          <w:sz w:val="24"/>
          <w:szCs w:val="24"/>
        </w:rPr>
      </w:pPr>
    </w:p>
    <w:p w:rsidR="00AE4D9C" w:rsidRDefault="00AE4D9C" w:rsidP="00AE4D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Кошки-</w:t>
      </w:r>
      <w:proofErr w:type="spellStart"/>
      <w:r>
        <w:rPr>
          <w:rFonts w:ascii="Times New Roman" w:hAnsi="Times New Roman"/>
          <w:b/>
          <w:sz w:val="24"/>
          <w:szCs w:val="24"/>
        </w:rPr>
        <w:t>Новотимбаевского</w:t>
      </w:r>
      <w:proofErr w:type="spellEnd"/>
    </w:p>
    <w:p w:rsidR="00AE4D9C" w:rsidRDefault="00AE4D9C" w:rsidP="00AE4D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Тетюшского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4D9C" w:rsidRDefault="00AE4D9C" w:rsidP="00AE4D9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AE4D9C" w:rsidRDefault="00AE4D9C" w:rsidP="00AE4D9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                                                                                     С.В. Гаврилов</w:t>
      </w: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AE4D9C" w:rsidRDefault="00AE4D9C" w:rsidP="00AE4D9C">
      <w:pPr>
        <w:jc w:val="center"/>
        <w:rPr>
          <w:rFonts w:ascii="SL_Times New Roman" w:hAnsi="SL_Times New Roman"/>
          <w:b/>
          <w:sz w:val="24"/>
          <w:szCs w:val="24"/>
          <w:lang w:val="tt-RU"/>
        </w:rPr>
      </w:pPr>
    </w:p>
    <w:p w:rsidR="002574BC" w:rsidRPr="00AE4D9C" w:rsidRDefault="002574BC">
      <w:pPr>
        <w:rPr>
          <w:lang w:val="tt-RU"/>
        </w:rPr>
      </w:pPr>
    </w:p>
    <w:sectPr w:rsidR="002574BC" w:rsidRPr="00AE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9C"/>
    <w:rsid w:val="002574BC"/>
    <w:rsid w:val="00AE4D9C"/>
    <w:rsid w:val="00D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4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tushi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Koshki</dc:creator>
  <cp:lastModifiedBy>Koshki</cp:lastModifiedBy>
  <cp:revision>2</cp:revision>
  <cp:lastPrinted>2016-10-04T11:11:00Z</cp:lastPrinted>
  <dcterms:created xsi:type="dcterms:W3CDTF">2016-10-04T11:02:00Z</dcterms:created>
  <dcterms:modified xsi:type="dcterms:W3CDTF">2016-10-04T11:14:00Z</dcterms:modified>
</cp:coreProperties>
</file>