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0C512A">
        <w:rPr>
          <w:rFonts w:ascii="Times New Roman" w:eastAsia="Times New Roman" w:hAnsi="Times New Roman" w:cs="Times New Roman"/>
          <w:sz w:val="36"/>
          <w:szCs w:val="36"/>
          <w:lang w:eastAsia="ru-RU"/>
        </w:rPr>
        <w:t>МОНАСТЫРСКОЕ</w:t>
      </w:r>
      <w:r w:rsidR="00DF077F">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FC1703"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139208" w:history="1">
        <w:r w:rsidR="00FC1703" w:rsidRPr="00E2137B">
          <w:rPr>
            <w:rStyle w:val="ac"/>
            <w:noProof/>
            <w:kern w:val="32"/>
          </w:rPr>
          <w:t>ВВЕДЕНИЕ</w:t>
        </w:r>
        <w:r w:rsidR="00FC1703">
          <w:rPr>
            <w:noProof/>
            <w:webHidden/>
          </w:rPr>
          <w:tab/>
        </w:r>
        <w:r w:rsidR="00FC1703">
          <w:rPr>
            <w:noProof/>
            <w:webHidden/>
          </w:rPr>
          <w:fldChar w:fldCharType="begin"/>
        </w:r>
        <w:r w:rsidR="00FC1703">
          <w:rPr>
            <w:noProof/>
            <w:webHidden/>
          </w:rPr>
          <w:instrText xml:space="preserve"> PAGEREF _Toc352139208 \h </w:instrText>
        </w:r>
        <w:r w:rsidR="00FC1703">
          <w:rPr>
            <w:noProof/>
            <w:webHidden/>
          </w:rPr>
        </w:r>
        <w:r w:rsidR="00FC1703">
          <w:rPr>
            <w:noProof/>
            <w:webHidden/>
          </w:rPr>
          <w:fldChar w:fldCharType="separate"/>
        </w:r>
        <w:r w:rsidR="00FC1703">
          <w:rPr>
            <w:noProof/>
            <w:webHidden/>
          </w:rPr>
          <w:t>4</w:t>
        </w:r>
        <w:r w:rsidR="00FC1703">
          <w:rPr>
            <w:noProof/>
            <w:webHidden/>
          </w:rPr>
          <w:fldChar w:fldCharType="end"/>
        </w:r>
      </w:hyperlink>
    </w:p>
    <w:p w:rsidR="00FC1703" w:rsidRDefault="00910F73">
      <w:pPr>
        <w:pStyle w:val="11"/>
        <w:rPr>
          <w:rFonts w:asciiTheme="minorHAnsi" w:eastAsiaTheme="minorEastAsia" w:hAnsiTheme="minorHAnsi" w:cstheme="minorBidi"/>
          <w:b w:val="0"/>
          <w:bCs w:val="0"/>
          <w:caps w:val="0"/>
          <w:noProof/>
          <w:sz w:val="22"/>
          <w:szCs w:val="22"/>
        </w:rPr>
      </w:pPr>
      <w:hyperlink w:anchor="_Toc352139209" w:history="1">
        <w:r w:rsidR="00FC1703" w:rsidRPr="00E2137B">
          <w:rPr>
            <w:rStyle w:val="ac"/>
            <w:noProof/>
          </w:rPr>
          <w:t>ЧАСТЬ I. ПОРЯДОК РЕГУЛИРОВАНИЯ ЗЕМЛЕПОЛЬЗОВАНИЯ И ЗАСТРОЙКИ НА ОСНОВЕ ГРАДОСТРОИТЕЛЬНОГО ЗОНИРОВАНИЯ</w:t>
        </w:r>
        <w:r w:rsidR="00FC1703">
          <w:rPr>
            <w:noProof/>
            <w:webHidden/>
          </w:rPr>
          <w:tab/>
        </w:r>
        <w:r w:rsidR="00FC1703">
          <w:rPr>
            <w:noProof/>
            <w:webHidden/>
          </w:rPr>
          <w:fldChar w:fldCharType="begin"/>
        </w:r>
        <w:r w:rsidR="00FC1703">
          <w:rPr>
            <w:noProof/>
            <w:webHidden/>
          </w:rPr>
          <w:instrText xml:space="preserve"> PAGEREF _Toc352139209 \h </w:instrText>
        </w:r>
        <w:r w:rsidR="00FC1703">
          <w:rPr>
            <w:noProof/>
            <w:webHidden/>
          </w:rPr>
        </w:r>
        <w:r w:rsidR="00FC1703">
          <w:rPr>
            <w:noProof/>
            <w:webHidden/>
          </w:rPr>
          <w:fldChar w:fldCharType="separate"/>
        </w:r>
        <w:r w:rsidR="00FC1703">
          <w:rPr>
            <w:noProof/>
            <w:webHidden/>
          </w:rPr>
          <w:t>4</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10" w:history="1">
        <w:r w:rsidR="00FC1703" w:rsidRPr="00E2137B">
          <w:rPr>
            <w:rStyle w:val="ac"/>
            <w:b/>
            <w:bCs/>
            <w:noProof/>
          </w:rPr>
          <w:t>Глава 1. Общие положения</w:t>
        </w:r>
        <w:r w:rsidR="00FC1703">
          <w:rPr>
            <w:noProof/>
            <w:webHidden/>
          </w:rPr>
          <w:tab/>
        </w:r>
        <w:r w:rsidR="00FC1703">
          <w:rPr>
            <w:noProof/>
            <w:webHidden/>
          </w:rPr>
          <w:fldChar w:fldCharType="begin"/>
        </w:r>
        <w:r w:rsidR="00FC1703">
          <w:rPr>
            <w:noProof/>
            <w:webHidden/>
          </w:rPr>
          <w:instrText xml:space="preserve"> PAGEREF _Toc352139210 \h </w:instrText>
        </w:r>
        <w:r w:rsidR="00FC1703">
          <w:rPr>
            <w:noProof/>
            <w:webHidden/>
          </w:rPr>
        </w:r>
        <w:r w:rsidR="00FC1703">
          <w:rPr>
            <w:noProof/>
            <w:webHidden/>
          </w:rPr>
          <w:fldChar w:fldCharType="separate"/>
        </w:r>
        <w:r w:rsidR="00FC1703">
          <w:rPr>
            <w:noProof/>
            <w:webHidden/>
          </w:rPr>
          <w:t>4</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1" w:history="1">
        <w:r w:rsidR="00FC1703" w:rsidRPr="00E2137B">
          <w:rPr>
            <w:rStyle w:val="ac"/>
            <w:b/>
            <w:bCs/>
            <w:noProof/>
          </w:rPr>
          <w:t>Статья 1. Основные понятия, используемые в настоящих Правилах</w:t>
        </w:r>
        <w:r w:rsidR="00FC1703">
          <w:rPr>
            <w:noProof/>
            <w:webHidden/>
          </w:rPr>
          <w:tab/>
        </w:r>
        <w:r w:rsidR="00FC1703">
          <w:rPr>
            <w:noProof/>
            <w:webHidden/>
          </w:rPr>
          <w:fldChar w:fldCharType="begin"/>
        </w:r>
        <w:r w:rsidR="00FC1703">
          <w:rPr>
            <w:noProof/>
            <w:webHidden/>
          </w:rPr>
          <w:instrText xml:space="preserve"> PAGEREF _Toc352139211 \h </w:instrText>
        </w:r>
        <w:r w:rsidR="00FC1703">
          <w:rPr>
            <w:noProof/>
            <w:webHidden/>
          </w:rPr>
        </w:r>
        <w:r w:rsidR="00FC1703">
          <w:rPr>
            <w:noProof/>
            <w:webHidden/>
          </w:rPr>
          <w:fldChar w:fldCharType="separate"/>
        </w:r>
        <w:r w:rsidR="00FC1703">
          <w:rPr>
            <w:noProof/>
            <w:webHidden/>
          </w:rPr>
          <w:t>4</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2" w:history="1">
        <w:r w:rsidR="00FC1703" w:rsidRPr="00E2137B">
          <w:rPr>
            <w:rStyle w:val="ac"/>
            <w:b/>
            <w:bCs/>
            <w:noProof/>
          </w:rPr>
          <w:t>Статья 2. Основания введения, назначение и состав Правил</w:t>
        </w:r>
        <w:r w:rsidR="00FC1703">
          <w:rPr>
            <w:noProof/>
            <w:webHidden/>
          </w:rPr>
          <w:tab/>
        </w:r>
        <w:r w:rsidR="00FC1703">
          <w:rPr>
            <w:noProof/>
            <w:webHidden/>
          </w:rPr>
          <w:fldChar w:fldCharType="begin"/>
        </w:r>
        <w:r w:rsidR="00FC1703">
          <w:rPr>
            <w:noProof/>
            <w:webHidden/>
          </w:rPr>
          <w:instrText xml:space="preserve"> PAGEREF _Toc352139212 \h </w:instrText>
        </w:r>
        <w:r w:rsidR="00FC1703">
          <w:rPr>
            <w:noProof/>
            <w:webHidden/>
          </w:rPr>
        </w:r>
        <w:r w:rsidR="00FC1703">
          <w:rPr>
            <w:noProof/>
            <w:webHidden/>
          </w:rPr>
          <w:fldChar w:fldCharType="separate"/>
        </w:r>
        <w:r w:rsidR="00FC1703">
          <w:rPr>
            <w:noProof/>
            <w:webHidden/>
          </w:rPr>
          <w:t>7</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3" w:history="1">
        <w:r w:rsidR="00FC1703" w:rsidRPr="00E2137B">
          <w:rPr>
            <w:rStyle w:val="ac"/>
            <w:b/>
            <w:bCs/>
            <w:noProof/>
          </w:rPr>
          <w:t>Статья 3. Линии градостроительного регулирования</w:t>
        </w:r>
        <w:r w:rsidR="00FC1703">
          <w:rPr>
            <w:noProof/>
            <w:webHidden/>
          </w:rPr>
          <w:tab/>
        </w:r>
        <w:r w:rsidR="00FC1703">
          <w:rPr>
            <w:noProof/>
            <w:webHidden/>
          </w:rPr>
          <w:fldChar w:fldCharType="begin"/>
        </w:r>
        <w:r w:rsidR="00FC1703">
          <w:rPr>
            <w:noProof/>
            <w:webHidden/>
          </w:rPr>
          <w:instrText xml:space="preserve"> PAGEREF _Toc352139213 \h </w:instrText>
        </w:r>
        <w:r w:rsidR="00FC1703">
          <w:rPr>
            <w:noProof/>
            <w:webHidden/>
          </w:rPr>
        </w:r>
        <w:r w:rsidR="00FC1703">
          <w:rPr>
            <w:noProof/>
            <w:webHidden/>
          </w:rPr>
          <w:fldChar w:fldCharType="separate"/>
        </w:r>
        <w:r w:rsidR="00FC1703">
          <w:rPr>
            <w:noProof/>
            <w:webHidden/>
          </w:rPr>
          <w:t>8</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4" w:history="1">
        <w:r w:rsidR="00FC1703" w:rsidRPr="00E2137B">
          <w:rPr>
            <w:rStyle w:val="ac"/>
            <w:b/>
            <w:bCs/>
            <w:noProof/>
          </w:rPr>
          <w:t>Статья 4. Градостроительные регламенты и их применение</w:t>
        </w:r>
        <w:r w:rsidR="00FC1703">
          <w:rPr>
            <w:noProof/>
            <w:webHidden/>
          </w:rPr>
          <w:tab/>
        </w:r>
        <w:r w:rsidR="00FC1703">
          <w:rPr>
            <w:noProof/>
            <w:webHidden/>
          </w:rPr>
          <w:fldChar w:fldCharType="begin"/>
        </w:r>
        <w:r w:rsidR="00FC1703">
          <w:rPr>
            <w:noProof/>
            <w:webHidden/>
          </w:rPr>
          <w:instrText xml:space="preserve"> PAGEREF _Toc352139214 \h </w:instrText>
        </w:r>
        <w:r w:rsidR="00FC1703">
          <w:rPr>
            <w:noProof/>
            <w:webHidden/>
          </w:rPr>
        </w:r>
        <w:r w:rsidR="00FC1703">
          <w:rPr>
            <w:noProof/>
            <w:webHidden/>
          </w:rPr>
          <w:fldChar w:fldCharType="separate"/>
        </w:r>
        <w:r w:rsidR="00FC1703">
          <w:rPr>
            <w:noProof/>
            <w:webHidden/>
          </w:rPr>
          <w:t>9</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5" w:history="1">
        <w:r w:rsidR="00FC1703" w:rsidRPr="00E2137B">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FC1703">
          <w:rPr>
            <w:noProof/>
            <w:webHidden/>
          </w:rPr>
          <w:tab/>
        </w:r>
        <w:r w:rsidR="00FC1703">
          <w:rPr>
            <w:noProof/>
            <w:webHidden/>
          </w:rPr>
          <w:fldChar w:fldCharType="begin"/>
        </w:r>
        <w:r w:rsidR="00FC1703">
          <w:rPr>
            <w:noProof/>
            <w:webHidden/>
          </w:rPr>
          <w:instrText xml:space="preserve"> PAGEREF _Toc352139215 \h </w:instrText>
        </w:r>
        <w:r w:rsidR="00FC1703">
          <w:rPr>
            <w:noProof/>
            <w:webHidden/>
          </w:rPr>
        </w:r>
        <w:r w:rsidR="00FC1703">
          <w:rPr>
            <w:noProof/>
            <w:webHidden/>
          </w:rPr>
          <w:fldChar w:fldCharType="separate"/>
        </w:r>
        <w:r w:rsidR="00FC1703">
          <w:rPr>
            <w:noProof/>
            <w:webHidden/>
          </w:rPr>
          <w:t>11</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6" w:history="1">
        <w:r w:rsidR="00FC1703" w:rsidRPr="00E2137B">
          <w:rPr>
            <w:rStyle w:val="ac"/>
            <w:b/>
            <w:bCs/>
            <w:noProof/>
          </w:rPr>
          <w:t>Статья 6. Ответственность за нарушения Правил</w:t>
        </w:r>
        <w:r w:rsidR="00FC1703">
          <w:rPr>
            <w:noProof/>
            <w:webHidden/>
          </w:rPr>
          <w:tab/>
        </w:r>
        <w:r w:rsidR="00FC1703">
          <w:rPr>
            <w:noProof/>
            <w:webHidden/>
          </w:rPr>
          <w:fldChar w:fldCharType="begin"/>
        </w:r>
        <w:r w:rsidR="00FC1703">
          <w:rPr>
            <w:noProof/>
            <w:webHidden/>
          </w:rPr>
          <w:instrText xml:space="preserve"> PAGEREF _Toc352139216 \h </w:instrText>
        </w:r>
        <w:r w:rsidR="00FC1703">
          <w:rPr>
            <w:noProof/>
            <w:webHidden/>
          </w:rPr>
        </w:r>
        <w:r w:rsidR="00FC1703">
          <w:rPr>
            <w:noProof/>
            <w:webHidden/>
          </w:rPr>
          <w:fldChar w:fldCharType="separate"/>
        </w:r>
        <w:r w:rsidR="00FC1703">
          <w:rPr>
            <w:noProof/>
            <w:webHidden/>
          </w:rPr>
          <w:t>12</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17" w:history="1">
        <w:r w:rsidR="00FC1703" w:rsidRPr="00E2137B">
          <w:rPr>
            <w:rStyle w:val="ac"/>
            <w:b/>
            <w:bCs/>
            <w:noProof/>
          </w:rPr>
          <w:t>Глава 2. Участники отношений, возникающих по поводу  землепользования и застройки</w:t>
        </w:r>
        <w:r w:rsidR="00FC1703">
          <w:rPr>
            <w:noProof/>
            <w:webHidden/>
          </w:rPr>
          <w:tab/>
        </w:r>
        <w:r w:rsidR="00FC1703">
          <w:rPr>
            <w:noProof/>
            <w:webHidden/>
          </w:rPr>
          <w:fldChar w:fldCharType="begin"/>
        </w:r>
        <w:r w:rsidR="00FC1703">
          <w:rPr>
            <w:noProof/>
            <w:webHidden/>
          </w:rPr>
          <w:instrText xml:space="preserve"> PAGEREF _Toc352139217 \h </w:instrText>
        </w:r>
        <w:r w:rsidR="00FC1703">
          <w:rPr>
            <w:noProof/>
            <w:webHidden/>
          </w:rPr>
        </w:r>
        <w:r w:rsidR="00FC1703">
          <w:rPr>
            <w:noProof/>
            <w:webHidden/>
          </w:rPr>
          <w:fldChar w:fldCharType="separate"/>
        </w:r>
        <w:r w:rsidR="00FC1703">
          <w:rPr>
            <w:noProof/>
            <w:webHidden/>
          </w:rPr>
          <w:t>12</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8" w:history="1">
        <w:r w:rsidR="00FC1703" w:rsidRPr="00E2137B">
          <w:rPr>
            <w:rStyle w:val="ac"/>
            <w:b/>
            <w:bCs/>
            <w:noProof/>
          </w:rPr>
          <w:t>Статья 7. Объекты и субъекты градостроительных отношений</w:t>
        </w:r>
        <w:r w:rsidR="00FC1703">
          <w:rPr>
            <w:noProof/>
            <w:webHidden/>
          </w:rPr>
          <w:tab/>
        </w:r>
        <w:r w:rsidR="00FC1703">
          <w:rPr>
            <w:noProof/>
            <w:webHidden/>
          </w:rPr>
          <w:fldChar w:fldCharType="begin"/>
        </w:r>
        <w:r w:rsidR="00FC1703">
          <w:rPr>
            <w:noProof/>
            <w:webHidden/>
          </w:rPr>
          <w:instrText xml:space="preserve"> PAGEREF _Toc352139218 \h </w:instrText>
        </w:r>
        <w:r w:rsidR="00FC1703">
          <w:rPr>
            <w:noProof/>
            <w:webHidden/>
          </w:rPr>
        </w:r>
        <w:r w:rsidR="00FC1703">
          <w:rPr>
            <w:noProof/>
            <w:webHidden/>
          </w:rPr>
          <w:fldChar w:fldCharType="separate"/>
        </w:r>
        <w:r w:rsidR="00FC1703">
          <w:rPr>
            <w:noProof/>
            <w:webHidden/>
          </w:rPr>
          <w:t>12</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19" w:history="1">
        <w:r w:rsidR="00FC1703" w:rsidRPr="00E2137B">
          <w:rPr>
            <w:rStyle w:val="ac"/>
            <w:b/>
            <w:bCs/>
            <w:noProof/>
          </w:rPr>
          <w:t>Статья 8. Полномочия Совета муниципального образования «Монастырское сельское поселение» Тетюшского    муниципального района в области землепользования и застройки</w:t>
        </w:r>
        <w:r w:rsidR="00FC1703">
          <w:rPr>
            <w:noProof/>
            <w:webHidden/>
          </w:rPr>
          <w:tab/>
        </w:r>
        <w:r w:rsidR="00FC1703">
          <w:rPr>
            <w:noProof/>
            <w:webHidden/>
          </w:rPr>
          <w:fldChar w:fldCharType="begin"/>
        </w:r>
        <w:r w:rsidR="00FC1703">
          <w:rPr>
            <w:noProof/>
            <w:webHidden/>
          </w:rPr>
          <w:instrText xml:space="preserve"> PAGEREF _Toc352139219 \h </w:instrText>
        </w:r>
        <w:r w:rsidR="00FC1703">
          <w:rPr>
            <w:noProof/>
            <w:webHidden/>
          </w:rPr>
        </w:r>
        <w:r w:rsidR="00FC1703">
          <w:rPr>
            <w:noProof/>
            <w:webHidden/>
          </w:rPr>
          <w:fldChar w:fldCharType="separate"/>
        </w:r>
        <w:r w:rsidR="00FC1703">
          <w:rPr>
            <w:noProof/>
            <w:webHidden/>
          </w:rPr>
          <w:t>13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0" w:history="1">
        <w:r w:rsidR="00FC1703" w:rsidRPr="00E2137B">
          <w:rPr>
            <w:rStyle w:val="ac"/>
            <w:b/>
            <w:bCs/>
            <w:noProof/>
          </w:rPr>
          <w:t>Статья 9. Полномочия Исполнительного комитета муниципального образования «Монастырское сельское поселение» Тетюшского    муниципального района в области землепользования и застройки</w:t>
        </w:r>
        <w:r w:rsidR="00FC1703">
          <w:rPr>
            <w:noProof/>
            <w:webHidden/>
          </w:rPr>
          <w:tab/>
        </w:r>
        <w:r w:rsidR="00FC1703">
          <w:rPr>
            <w:noProof/>
            <w:webHidden/>
          </w:rPr>
          <w:fldChar w:fldCharType="begin"/>
        </w:r>
        <w:r w:rsidR="00FC1703">
          <w:rPr>
            <w:noProof/>
            <w:webHidden/>
          </w:rPr>
          <w:instrText xml:space="preserve"> PAGEREF _Toc352139220 \h </w:instrText>
        </w:r>
        <w:r w:rsidR="00FC1703">
          <w:rPr>
            <w:noProof/>
            <w:webHidden/>
          </w:rPr>
        </w:r>
        <w:r w:rsidR="00FC1703">
          <w:rPr>
            <w:noProof/>
            <w:webHidden/>
          </w:rPr>
          <w:fldChar w:fldCharType="separate"/>
        </w:r>
        <w:r w:rsidR="00FC1703">
          <w:rPr>
            <w:noProof/>
            <w:webHidden/>
          </w:rPr>
          <w:t>13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1" w:history="1">
        <w:r w:rsidR="00FC1703" w:rsidRPr="00E2137B">
          <w:rPr>
            <w:rStyle w:val="ac"/>
            <w:b/>
            <w:bCs/>
            <w:noProof/>
          </w:rPr>
          <w:t>Статья 10. Комиссия по землепользованию и застройке</w:t>
        </w:r>
        <w:r w:rsidR="00FC1703">
          <w:rPr>
            <w:noProof/>
            <w:webHidden/>
          </w:rPr>
          <w:tab/>
        </w:r>
        <w:r w:rsidR="00FC1703">
          <w:rPr>
            <w:noProof/>
            <w:webHidden/>
          </w:rPr>
          <w:fldChar w:fldCharType="begin"/>
        </w:r>
        <w:r w:rsidR="00FC1703">
          <w:rPr>
            <w:noProof/>
            <w:webHidden/>
          </w:rPr>
          <w:instrText xml:space="preserve"> PAGEREF _Toc352139221 \h </w:instrText>
        </w:r>
        <w:r w:rsidR="00FC1703">
          <w:rPr>
            <w:noProof/>
            <w:webHidden/>
          </w:rPr>
        </w:r>
        <w:r w:rsidR="00FC1703">
          <w:rPr>
            <w:noProof/>
            <w:webHidden/>
          </w:rPr>
          <w:fldChar w:fldCharType="separate"/>
        </w:r>
        <w:r w:rsidR="00FC1703">
          <w:rPr>
            <w:noProof/>
            <w:webHidden/>
          </w:rPr>
          <w:t>14</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22" w:history="1">
        <w:r w:rsidR="00FC1703" w:rsidRPr="00E2137B">
          <w:rPr>
            <w:rStyle w:val="ac"/>
            <w:b/>
            <w:bCs/>
            <w:noProof/>
          </w:rPr>
          <w:t>Глава 3. Права использования недвижимости, возникшие до введения в действие Правил</w:t>
        </w:r>
        <w:r w:rsidR="00FC1703">
          <w:rPr>
            <w:noProof/>
            <w:webHidden/>
          </w:rPr>
          <w:tab/>
        </w:r>
        <w:r w:rsidR="00FC1703">
          <w:rPr>
            <w:noProof/>
            <w:webHidden/>
          </w:rPr>
          <w:fldChar w:fldCharType="begin"/>
        </w:r>
        <w:r w:rsidR="00FC1703">
          <w:rPr>
            <w:noProof/>
            <w:webHidden/>
          </w:rPr>
          <w:instrText xml:space="preserve"> PAGEREF _Toc352139222 \h </w:instrText>
        </w:r>
        <w:r w:rsidR="00FC1703">
          <w:rPr>
            <w:noProof/>
            <w:webHidden/>
          </w:rPr>
        </w:r>
        <w:r w:rsidR="00FC1703">
          <w:rPr>
            <w:noProof/>
            <w:webHidden/>
          </w:rPr>
          <w:fldChar w:fldCharType="separate"/>
        </w:r>
        <w:r w:rsidR="00FC1703">
          <w:rPr>
            <w:noProof/>
            <w:webHidden/>
          </w:rPr>
          <w:t>15</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3" w:history="1">
        <w:r w:rsidR="00FC1703" w:rsidRPr="00E2137B">
          <w:rPr>
            <w:rStyle w:val="ac"/>
            <w:b/>
            <w:bCs/>
            <w:noProof/>
          </w:rPr>
          <w:t>Статья 11. Общие положения, относящиеся к ранее возникшим правам</w:t>
        </w:r>
        <w:r w:rsidR="00FC1703">
          <w:rPr>
            <w:noProof/>
            <w:webHidden/>
          </w:rPr>
          <w:tab/>
        </w:r>
        <w:r w:rsidR="00FC1703">
          <w:rPr>
            <w:noProof/>
            <w:webHidden/>
          </w:rPr>
          <w:fldChar w:fldCharType="begin"/>
        </w:r>
        <w:r w:rsidR="00FC1703">
          <w:rPr>
            <w:noProof/>
            <w:webHidden/>
          </w:rPr>
          <w:instrText xml:space="preserve"> PAGEREF _Toc352139223 \h </w:instrText>
        </w:r>
        <w:r w:rsidR="00FC1703">
          <w:rPr>
            <w:noProof/>
            <w:webHidden/>
          </w:rPr>
        </w:r>
        <w:r w:rsidR="00FC1703">
          <w:rPr>
            <w:noProof/>
            <w:webHidden/>
          </w:rPr>
          <w:fldChar w:fldCharType="separate"/>
        </w:r>
        <w:r w:rsidR="00FC1703">
          <w:rPr>
            <w:noProof/>
            <w:webHidden/>
          </w:rPr>
          <w:t>15</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4" w:history="1">
        <w:r w:rsidR="00FC1703" w:rsidRPr="00E2137B">
          <w:rPr>
            <w:rStyle w:val="ac"/>
            <w:b/>
            <w:bCs/>
            <w:noProof/>
          </w:rPr>
          <w:t>Статья 12. Использование и строительные изменения объектов недвижимости, несоответствующих Правилам</w:t>
        </w:r>
        <w:r w:rsidR="00FC1703">
          <w:rPr>
            <w:noProof/>
            <w:webHidden/>
          </w:rPr>
          <w:tab/>
        </w:r>
        <w:r w:rsidR="00FC1703">
          <w:rPr>
            <w:noProof/>
            <w:webHidden/>
          </w:rPr>
          <w:fldChar w:fldCharType="begin"/>
        </w:r>
        <w:r w:rsidR="00FC1703">
          <w:rPr>
            <w:noProof/>
            <w:webHidden/>
          </w:rPr>
          <w:instrText xml:space="preserve"> PAGEREF _Toc352139224 \h </w:instrText>
        </w:r>
        <w:r w:rsidR="00FC1703">
          <w:rPr>
            <w:noProof/>
            <w:webHidden/>
          </w:rPr>
        </w:r>
        <w:r w:rsidR="00FC1703">
          <w:rPr>
            <w:noProof/>
            <w:webHidden/>
          </w:rPr>
          <w:fldChar w:fldCharType="separate"/>
        </w:r>
        <w:r w:rsidR="00FC1703">
          <w:rPr>
            <w:noProof/>
            <w:webHidden/>
          </w:rPr>
          <w:t>16</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25" w:history="1">
        <w:r w:rsidR="00FC1703" w:rsidRPr="00E2137B">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FC1703">
          <w:rPr>
            <w:noProof/>
            <w:webHidden/>
          </w:rPr>
          <w:tab/>
        </w:r>
        <w:r w:rsidR="00FC1703">
          <w:rPr>
            <w:noProof/>
            <w:webHidden/>
          </w:rPr>
          <w:fldChar w:fldCharType="begin"/>
        </w:r>
        <w:r w:rsidR="00FC1703">
          <w:rPr>
            <w:noProof/>
            <w:webHidden/>
          </w:rPr>
          <w:instrText xml:space="preserve"> PAGEREF _Toc352139225 \h </w:instrText>
        </w:r>
        <w:r w:rsidR="00FC1703">
          <w:rPr>
            <w:noProof/>
            <w:webHidden/>
          </w:rPr>
        </w:r>
        <w:r w:rsidR="00FC1703">
          <w:rPr>
            <w:noProof/>
            <w:webHidden/>
          </w:rPr>
          <w:fldChar w:fldCharType="separate"/>
        </w:r>
        <w:r w:rsidR="00FC1703">
          <w:rPr>
            <w:noProof/>
            <w:webHidden/>
          </w:rPr>
          <w:t>16</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6" w:history="1">
        <w:r w:rsidR="00FC1703" w:rsidRPr="00E2137B">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FC1703">
          <w:rPr>
            <w:noProof/>
            <w:webHidden/>
          </w:rPr>
          <w:tab/>
        </w:r>
        <w:r w:rsidR="00FC1703">
          <w:rPr>
            <w:noProof/>
            <w:webHidden/>
          </w:rPr>
          <w:fldChar w:fldCharType="begin"/>
        </w:r>
        <w:r w:rsidR="00FC1703">
          <w:rPr>
            <w:noProof/>
            <w:webHidden/>
          </w:rPr>
          <w:instrText xml:space="preserve"> PAGEREF _Toc352139226 \h </w:instrText>
        </w:r>
        <w:r w:rsidR="00FC1703">
          <w:rPr>
            <w:noProof/>
            <w:webHidden/>
          </w:rPr>
        </w:r>
        <w:r w:rsidR="00FC1703">
          <w:rPr>
            <w:noProof/>
            <w:webHidden/>
          </w:rPr>
          <w:fldChar w:fldCharType="separate"/>
        </w:r>
        <w:r w:rsidR="00FC1703">
          <w:rPr>
            <w:noProof/>
            <w:webHidden/>
          </w:rPr>
          <w:t>17</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7" w:history="1">
        <w:r w:rsidR="00FC1703" w:rsidRPr="00E2137B">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FC1703">
          <w:rPr>
            <w:noProof/>
            <w:webHidden/>
          </w:rPr>
          <w:tab/>
        </w:r>
        <w:r w:rsidR="00FC1703">
          <w:rPr>
            <w:noProof/>
            <w:webHidden/>
          </w:rPr>
          <w:fldChar w:fldCharType="begin"/>
        </w:r>
        <w:r w:rsidR="00FC1703">
          <w:rPr>
            <w:noProof/>
            <w:webHidden/>
          </w:rPr>
          <w:instrText xml:space="preserve"> PAGEREF _Toc352139227 \h </w:instrText>
        </w:r>
        <w:r w:rsidR="00FC1703">
          <w:rPr>
            <w:noProof/>
            <w:webHidden/>
          </w:rPr>
        </w:r>
        <w:r w:rsidR="00FC1703">
          <w:rPr>
            <w:noProof/>
            <w:webHidden/>
          </w:rPr>
          <w:fldChar w:fldCharType="separate"/>
        </w:r>
        <w:r w:rsidR="00FC1703">
          <w:rPr>
            <w:noProof/>
            <w:webHidden/>
          </w:rPr>
          <w:t>17</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8" w:history="1">
        <w:r w:rsidR="00FC1703" w:rsidRPr="00E2137B">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FC1703">
          <w:rPr>
            <w:noProof/>
            <w:webHidden/>
          </w:rPr>
          <w:tab/>
        </w:r>
        <w:r w:rsidR="00FC1703">
          <w:rPr>
            <w:noProof/>
            <w:webHidden/>
          </w:rPr>
          <w:fldChar w:fldCharType="begin"/>
        </w:r>
        <w:r w:rsidR="00FC1703">
          <w:rPr>
            <w:noProof/>
            <w:webHidden/>
          </w:rPr>
          <w:instrText xml:space="preserve"> PAGEREF _Toc352139228 \h </w:instrText>
        </w:r>
        <w:r w:rsidR="00FC1703">
          <w:rPr>
            <w:noProof/>
            <w:webHidden/>
          </w:rPr>
        </w:r>
        <w:r w:rsidR="00FC1703">
          <w:rPr>
            <w:noProof/>
            <w:webHidden/>
          </w:rPr>
          <w:fldChar w:fldCharType="separate"/>
        </w:r>
        <w:r w:rsidR="00FC1703">
          <w:rPr>
            <w:noProof/>
            <w:webHidden/>
          </w:rPr>
          <w:t>19</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29" w:history="1">
        <w:r w:rsidR="00FC1703" w:rsidRPr="00E2137B">
          <w:rPr>
            <w:rStyle w:val="ac"/>
            <w:b/>
            <w:bCs/>
            <w:noProof/>
          </w:rPr>
          <w:t>Статья 16. Проведение публичных слушаний</w:t>
        </w:r>
        <w:r w:rsidR="00FC1703">
          <w:rPr>
            <w:noProof/>
            <w:webHidden/>
          </w:rPr>
          <w:tab/>
        </w:r>
        <w:r w:rsidR="00FC1703">
          <w:rPr>
            <w:noProof/>
            <w:webHidden/>
          </w:rPr>
          <w:fldChar w:fldCharType="begin"/>
        </w:r>
        <w:r w:rsidR="00FC1703">
          <w:rPr>
            <w:noProof/>
            <w:webHidden/>
          </w:rPr>
          <w:instrText xml:space="preserve"> PAGEREF _Toc352139229 \h </w:instrText>
        </w:r>
        <w:r w:rsidR="00FC1703">
          <w:rPr>
            <w:noProof/>
            <w:webHidden/>
          </w:rPr>
        </w:r>
        <w:r w:rsidR="00FC1703">
          <w:rPr>
            <w:noProof/>
            <w:webHidden/>
          </w:rPr>
          <w:fldChar w:fldCharType="separate"/>
        </w:r>
        <w:r w:rsidR="00FC1703">
          <w:rPr>
            <w:noProof/>
            <w:webHidden/>
          </w:rPr>
          <w:t>19</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30" w:history="1">
        <w:r w:rsidR="00FC1703" w:rsidRPr="00E2137B">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FC1703">
          <w:rPr>
            <w:noProof/>
            <w:webHidden/>
          </w:rPr>
          <w:tab/>
        </w:r>
        <w:r w:rsidR="00FC1703">
          <w:rPr>
            <w:noProof/>
            <w:webHidden/>
          </w:rPr>
          <w:fldChar w:fldCharType="begin"/>
        </w:r>
        <w:r w:rsidR="00FC1703">
          <w:rPr>
            <w:noProof/>
            <w:webHidden/>
          </w:rPr>
          <w:instrText xml:space="preserve"> PAGEREF _Toc352139230 \h </w:instrText>
        </w:r>
        <w:r w:rsidR="00FC1703">
          <w:rPr>
            <w:noProof/>
            <w:webHidden/>
          </w:rPr>
        </w:r>
        <w:r w:rsidR="00FC1703">
          <w:rPr>
            <w:noProof/>
            <w:webHidden/>
          </w:rPr>
          <w:fldChar w:fldCharType="separate"/>
        </w:r>
        <w:r w:rsidR="00FC1703">
          <w:rPr>
            <w:noProof/>
            <w:webHidden/>
          </w:rPr>
          <w:t>20</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1" w:history="1">
        <w:r w:rsidR="00FC1703" w:rsidRPr="00E2137B">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FC1703">
          <w:rPr>
            <w:noProof/>
            <w:webHidden/>
          </w:rPr>
          <w:tab/>
        </w:r>
        <w:r w:rsidR="00FC1703">
          <w:rPr>
            <w:noProof/>
            <w:webHidden/>
          </w:rPr>
          <w:fldChar w:fldCharType="begin"/>
        </w:r>
        <w:r w:rsidR="00FC1703">
          <w:rPr>
            <w:noProof/>
            <w:webHidden/>
          </w:rPr>
          <w:instrText xml:space="preserve"> PAGEREF _Toc352139231 \h </w:instrText>
        </w:r>
        <w:r w:rsidR="00FC1703">
          <w:rPr>
            <w:noProof/>
            <w:webHidden/>
          </w:rPr>
        </w:r>
        <w:r w:rsidR="00FC1703">
          <w:rPr>
            <w:noProof/>
            <w:webHidden/>
          </w:rPr>
          <w:fldChar w:fldCharType="separate"/>
        </w:r>
        <w:r w:rsidR="00FC1703">
          <w:rPr>
            <w:noProof/>
            <w:webHidden/>
          </w:rPr>
          <w:t>20</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2" w:history="1">
        <w:r w:rsidR="00FC1703" w:rsidRPr="00E2137B">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FC1703">
          <w:rPr>
            <w:noProof/>
            <w:webHidden/>
          </w:rPr>
          <w:tab/>
        </w:r>
        <w:r w:rsidR="00FC1703">
          <w:rPr>
            <w:noProof/>
            <w:webHidden/>
          </w:rPr>
          <w:fldChar w:fldCharType="begin"/>
        </w:r>
        <w:r w:rsidR="00FC1703">
          <w:rPr>
            <w:noProof/>
            <w:webHidden/>
          </w:rPr>
          <w:instrText xml:space="preserve"> PAGEREF _Toc352139232 \h </w:instrText>
        </w:r>
        <w:r w:rsidR="00FC1703">
          <w:rPr>
            <w:noProof/>
            <w:webHidden/>
          </w:rPr>
        </w:r>
        <w:r w:rsidR="00FC1703">
          <w:rPr>
            <w:noProof/>
            <w:webHidden/>
          </w:rPr>
          <w:fldChar w:fldCharType="separate"/>
        </w:r>
        <w:r w:rsidR="00FC1703">
          <w:rPr>
            <w:noProof/>
            <w:webHidden/>
          </w:rPr>
          <w:t>22</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3" w:history="1">
        <w:r w:rsidR="00FC1703" w:rsidRPr="00E2137B">
          <w:rPr>
            <w:rStyle w:val="ac"/>
            <w:b/>
            <w:bCs/>
            <w:noProof/>
          </w:rPr>
          <w:t>Статья 19. Особенности предоставления земельных участков</w:t>
        </w:r>
        <w:r w:rsidR="00FC1703">
          <w:rPr>
            <w:noProof/>
            <w:webHidden/>
          </w:rPr>
          <w:tab/>
        </w:r>
        <w:r w:rsidR="00FC1703">
          <w:rPr>
            <w:noProof/>
            <w:webHidden/>
          </w:rPr>
          <w:fldChar w:fldCharType="begin"/>
        </w:r>
        <w:r w:rsidR="00FC1703">
          <w:rPr>
            <w:noProof/>
            <w:webHidden/>
          </w:rPr>
          <w:instrText xml:space="preserve"> PAGEREF _Toc352139233 \h </w:instrText>
        </w:r>
        <w:r w:rsidR="00FC1703">
          <w:rPr>
            <w:noProof/>
            <w:webHidden/>
          </w:rPr>
        </w:r>
        <w:r w:rsidR="00FC1703">
          <w:rPr>
            <w:noProof/>
            <w:webHidden/>
          </w:rPr>
          <w:fldChar w:fldCharType="separate"/>
        </w:r>
        <w:r w:rsidR="00FC1703">
          <w:rPr>
            <w:noProof/>
            <w:webHidden/>
          </w:rPr>
          <w:t>22</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4" w:history="1">
        <w:r w:rsidR="00FC1703" w:rsidRPr="00E2137B">
          <w:rPr>
            <w:rStyle w:val="ac"/>
            <w:b/>
            <w:bCs/>
            <w:noProof/>
          </w:rPr>
          <w:t>Статья 20. Резервирование земельных участков для государственных или муниципальных нужд</w:t>
        </w:r>
        <w:r w:rsidR="00FC1703">
          <w:rPr>
            <w:noProof/>
            <w:webHidden/>
          </w:rPr>
          <w:tab/>
        </w:r>
        <w:r w:rsidR="00FC1703">
          <w:rPr>
            <w:noProof/>
            <w:webHidden/>
          </w:rPr>
          <w:fldChar w:fldCharType="begin"/>
        </w:r>
        <w:r w:rsidR="00FC1703">
          <w:rPr>
            <w:noProof/>
            <w:webHidden/>
          </w:rPr>
          <w:instrText xml:space="preserve"> PAGEREF _Toc352139234 \h </w:instrText>
        </w:r>
        <w:r w:rsidR="00FC1703">
          <w:rPr>
            <w:noProof/>
            <w:webHidden/>
          </w:rPr>
        </w:r>
        <w:r w:rsidR="00FC1703">
          <w:rPr>
            <w:noProof/>
            <w:webHidden/>
          </w:rPr>
          <w:fldChar w:fldCharType="separate"/>
        </w:r>
        <w:r w:rsidR="00FC1703">
          <w:rPr>
            <w:noProof/>
            <w:webHidden/>
          </w:rPr>
          <w:t>23</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35" w:history="1">
        <w:r w:rsidR="00FC1703" w:rsidRPr="00E2137B">
          <w:rPr>
            <w:rStyle w:val="ac"/>
            <w:b/>
            <w:bCs/>
            <w:noProof/>
          </w:rPr>
          <w:t>Глава 6. Установление, изменение, фиксация границ земель публичного использования, их использование</w:t>
        </w:r>
        <w:r w:rsidR="00FC1703">
          <w:rPr>
            <w:noProof/>
            <w:webHidden/>
          </w:rPr>
          <w:tab/>
        </w:r>
        <w:r w:rsidR="00FC1703">
          <w:rPr>
            <w:noProof/>
            <w:webHidden/>
          </w:rPr>
          <w:fldChar w:fldCharType="begin"/>
        </w:r>
        <w:r w:rsidR="00FC1703">
          <w:rPr>
            <w:noProof/>
            <w:webHidden/>
          </w:rPr>
          <w:instrText xml:space="preserve"> PAGEREF _Toc352139235 \h </w:instrText>
        </w:r>
        <w:r w:rsidR="00FC1703">
          <w:rPr>
            <w:noProof/>
            <w:webHidden/>
          </w:rPr>
        </w:r>
        <w:r w:rsidR="00FC1703">
          <w:rPr>
            <w:noProof/>
            <w:webHidden/>
          </w:rPr>
          <w:fldChar w:fldCharType="separate"/>
        </w:r>
        <w:r w:rsidR="00FC1703">
          <w:rPr>
            <w:noProof/>
            <w:webHidden/>
          </w:rPr>
          <w:t>23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6" w:history="1">
        <w:r w:rsidR="00FC1703" w:rsidRPr="00E2137B">
          <w:rPr>
            <w:rStyle w:val="ac"/>
            <w:b/>
            <w:bCs/>
            <w:noProof/>
          </w:rPr>
          <w:t>Статья 21. Общие положения о землях публичного использования</w:t>
        </w:r>
        <w:r w:rsidR="00FC1703">
          <w:rPr>
            <w:noProof/>
            <w:webHidden/>
          </w:rPr>
          <w:tab/>
        </w:r>
        <w:r w:rsidR="00FC1703">
          <w:rPr>
            <w:noProof/>
            <w:webHidden/>
          </w:rPr>
          <w:fldChar w:fldCharType="begin"/>
        </w:r>
        <w:r w:rsidR="00FC1703">
          <w:rPr>
            <w:noProof/>
            <w:webHidden/>
          </w:rPr>
          <w:instrText xml:space="preserve"> PAGEREF _Toc352139236 \h </w:instrText>
        </w:r>
        <w:r w:rsidR="00FC1703">
          <w:rPr>
            <w:noProof/>
            <w:webHidden/>
          </w:rPr>
        </w:r>
        <w:r w:rsidR="00FC1703">
          <w:rPr>
            <w:noProof/>
            <w:webHidden/>
          </w:rPr>
          <w:fldChar w:fldCharType="separate"/>
        </w:r>
        <w:r w:rsidR="00FC1703">
          <w:rPr>
            <w:noProof/>
            <w:webHidden/>
          </w:rPr>
          <w:t>24</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7" w:history="1">
        <w:r w:rsidR="00FC1703" w:rsidRPr="00E2137B">
          <w:rPr>
            <w:rStyle w:val="ac"/>
            <w:b/>
            <w:bCs/>
            <w:noProof/>
          </w:rPr>
          <w:t>Статья 22. Установление и изменение границ земель публичного использования</w:t>
        </w:r>
        <w:r w:rsidR="00FC1703">
          <w:rPr>
            <w:noProof/>
            <w:webHidden/>
          </w:rPr>
          <w:tab/>
        </w:r>
        <w:r w:rsidR="00FC1703">
          <w:rPr>
            <w:noProof/>
            <w:webHidden/>
          </w:rPr>
          <w:fldChar w:fldCharType="begin"/>
        </w:r>
        <w:r w:rsidR="00FC1703">
          <w:rPr>
            <w:noProof/>
            <w:webHidden/>
          </w:rPr>
          <w:instrText xml:space="preserve"> PAGEREF _Toc352139237 \h </w:instrText>
        </w:r>
        <w:r w:rsidR="00FC1703">
          <w:rPr>
            <w:noProof/>
            <w:webHidden/>
          </w:rPr>
        </w:r>
        <w:r w:rsidR="00FC1703">
          <w:rPr>
            <w:noProof/>
            <w:webHidden/>
          </w:rPr>
          <w:fldChar w:fldCharType="separate"/>
        </w:r>
        <w:r w:rsidR="00FC1703">
          <w:rPr>
            <w:noProof/>
            <w:webHidden/>
          </w:rPr>
          <w:t>24</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8" w:history="1">
        <w:r w:rsidR="00FC1703" w:rsidRPr="00E2137B">
          <w:rPr>
            <w:rStyle w:val="ac"/>
            <w:b/>
            <w:bCs/>
            <w:noProof/>
          </w:rPr>
          <w:t>Статья 23. Фиксация границ земель публичного использования</w:t>
        </w:r>
        <w:r w:rsidR="00FC1703">
          <w:rPr>
            <w:noProof/>
            <w:webHidden/>
          </w:rPr>
          <w:tab/>
        </w:r>
        <w:r w:rsidR="00FC1703">
          <w:rPr>
            <w:noProof/>
            <w:webHidden/>
          </w:rPr>
          <w:fldChar w:fldCharType="begin"/>
        </w:r>
        <w:r w:rsidR="00FC1703">
          <w:rPr>
            <w:noProof/>
            <w:webHidden/>
          </w:rPr>
          <w:instrText xml:space="preserve"> PAGEREF _Toc352139238 \h </w:instrText>
        </w:r>
        <w:r w:rsidR="00FC1703">
          <w:rPr>
            <w:noProof/>
            <w:webHidden/>
          </w:rPr>
        </w:r>
        <w:r w:rsidR="00FC1703">
          <w:rPr>
            <w:noProof/>
            <w:webHidden/>
          </w:rPr>
          <w:fldChar w:fldCharType="separate"/>
        </w:r>
        <w:r w:rsidR="00FC1703">
          <w:rPr>
            <w:noProof/>
            <w:webHidden/>
          </w:rPr>
          <w:t>25</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39" w:history="1">
        <w:r w:rsidR="00FC1703" w:rsidRPr="00E2137B">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FC1703">
          <w:rPr>
            <w:noProof/>
            <w:webHidden/>
          </w:rPr>
          <w:tab/>
        </w:r>
        <w:r w:rsidR="00FC1703">
          <w:rPr>
            <w:noProof/>
            <w:webHidden/>
          </w:rPr>
          <w:fldChar w:fldCharType="begin"/>
        </w:r>
        <w:r w:rsidR="00FC1703">
          <w:rPr>
            <w:noProof/>
            <w:webHidden/>
          </w:rPr>
          <w:instrText xml:space="preserve"> PAGEREF _Toc352139239 \h </w:instrText>
        </w:r>
        <w:r w:rsidR="00FC1703">
          <w:rPr>
            <w:noProof/>
            <w:webHidden/>
          </w:rPr>
        </w:r>
        <w:r w:rsidR="00FC1703">
          <w:rPr>
            <w:noProof/>
            <w:webHidden/>
          </w:rPr>
          <w:fldChar w:fldCharType="separate"/>
        </w:r>
        <w:r w:rsidR="00FC1703">
          <w:rPr>
            <w:noProof/>
            <w:webHidden/>
          </w:rPr>
          <w:t>25</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40" w:history="1">
        <w:r w:rsidR="00FC1703" w:rsidRPr="00E2137B">
          <w:rPr>
            <w:rStyle w:val="ac"/>
            <w:b/>
            <w:bCs/>
            <w:noProof/>
          </w:rPr>
          <w:t>Глава 7. Строительные изменения недвижимости</w:t>
        </w:r>
        <w:r w:rsidR="00FC1703">
          <w:rPr>
            <w:noProof/>
            <w:webHidden/>
          </w:rPr>
          <w:tab/>
        </w:r>
        <w:r w:rsidR="00FC1703">
          <w:rPr>
            <w:noProof/>
            <w:webHidden/>
          </w:rPr>
          <w:fldChar w:fldCharType="begin"/>
        </w:r>
        <w:r w:rsidR="00FC1703">
          <w:rPr>
            <w:noProof/>
            <w:webHidden/>
          </w:rPr>
          <w:instrText xml:space="preserve"> PAGEREF _Toc352139240 \h </w:instrText>
        </w:r>
        <w:r w:rsidR="00FC1703">
          <w:rPr>
            <w:noProof/>
            <w:webHidden/>
          </w:rPr>
        </w:r>
        <w:r w:rsidR="00FC1703">
          <w:rPr>
            <w:noProof/>
            <w:webHidden/>
          </w:rPr>
          <w:fldChar w:fldCharType="separate"/>
        </w:r>
        <w:r w:rsidR="00FC1703">
          <w:rPr>
            <w:noProof/>
            <w:webHidden/>
          </w:rPr>
          <w:t>26</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1" w:history="1">
        <w:r w:rsidR="00FC1703" w:rsidRPr="00E2137B">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FC1703">
          <w:rPr>
            <w:noProof/>
            <w:webHidden/>
          </w:rPr>
          <w:tab/>
        </w:r>
        <w:r w:rsidR="00FC1703">
          <w:rPr>
            <w:noProof/>
            <w:webHidden/>
          </w:rPr>
          <w:fldChar w:fldCharType="begin"/>
        </w:r>
        <w:r w:rsidR="00FC1703">
          <w:rPr>
            <w:noProof/>
            <w:webHidden/>
          </w:rPr>
          <w:instrText xml:space="preserve"> PAGEREF _Toc352139241 \h </w:instrText>
        </w:r>
        <w:r w:rsidR="00FC1703">
          <w:rPr>
            <w:noProof/>
            <w:webHidden/>
          </w:rPr>
        </w:r>
        <w:r w:rsidR="00FC1703">
          <w:rPr>
            <w:noProof/>
            <w:webHidden/>
          </w:rPr>
          <w:fldChar w:fldCharType="separate"/>
        </w:r>
        <w:r w:rsidR="00FC1703">
          <w:rPr>
            <w:noProof/>
            <w:webHidden/>
          </w:rPr>
          <w:t>26</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2" w:history="1">
        <w:r w:rsidR="00FC1703" w:rsidRPr="00E2137B">
          <w:rPr>
            <w:rStyle w:val="ac"/>
            <w:b/>
            <w:bCs/>
            <w:noProof/>
          </w:rPr>
          <w:t>Статья 26. Подготовка проектной документации</w:t>
        </w:r>
        <w:r w:rsidR="00FC1703">
          <w:rPr>
            <w:noProof/>
            <w:webHidden/>
          </w:rPr>
          <w:tab/>
        </w:r>
        <w:r w:rsidR="00FC1703">
          <w:rPr>
            <w:noProof/>
            <w:webHidden/>
          </w:rPr>
          <w:fldChar w:fldCharType="begin"/>
        </w:r>
        <w:r w:rsidR="00FC1703">
          <w:rPr>
            <w:noProof/>
            <w:webHidden/>
          </w:rPr>
          <w:instrText xml:space="preserve"> PAGEREF _Toc352139242 \h </w:instrText>
        </w:r>
        <w:r w:rsidR="00FC1703">
          <w:rPr>
            <w:noProof/>
            <w:webHidden/>
          </w:rPr>
        </w:r>
        <w:r w:rsidR="00FC1703">
          <w:rPr>
            <w:noProof/>
            <w:webHidden/>
          </w:rPr>
          <w:fldChar w:fldCharType="separate"/>
        </w:r>
        <w:r w:rsidR="00FC1703">
          <w:rPr>
            <w:noProof/>
            <w:webHidden/>
          </w:rPr>
          <w:t>27</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3" w:history="1">
        <w:r w:rsidR="00FC1703" w:rsidRPr="00E2137B">
          <w:rPr>
            <w:rStyle w:val="ac"/>
            <w:b/>
            <w:bCs/>
            <w:noProof/>
          </w:rPr>
          <w:t>Статья 27. Выдача разрешений на строительство</w:t>
        </w:r>
        <w:r w:rsidR="00FC1703">
          <w:rPr>
            <w:noProof/>
            <w:webHidden/>
          </w:rPr>
          <w:tab/>
        </w:r>
        <w:r w:rsidR="00FC1703">
          <w:rPr>
            <w:noProof/>
            <w:webHidden/>
          </w:rPr>
          <w:fldChar w:fldCharType="begin"/>
        </w:r>
        <w:r w:rsidR="00FC1703">
          <w:rPr>
            <w:noProof/>
            <w:webHidden/>
          </w:rPr>
          <w:instrText xml:space="preserve"> PAGEREF _Toc352139243 \h </w:instrText>
        </w:r>
        <w:r w:rsidR="00FC1703">
          <w:rPr>
            <w:noProof/>
            <w:webHidden/>
          </w:rPr>
        </w:r>
        <w:r w:rsidR="00FC1703">
          <w:rPr>
            <w:noProof/>
            <w:webHidden/>
          </w:rPr>
          <w:fldChar w:fldCharType="separate"/>
        </w:r>
        <w:r w:rsidR="00FC1703">
          <w:rPr>
            <w:noProof/>
            <w:webHidden/>
          </w:rPr>
          <w:t>30</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4" w:history="1">
        <w:r w:rsidR="00FC1703" w:rsidRPr="00E2137B">
          <w:rPr>
            <w:rStyle w:val="ac"/>
            <w:b/>
            <w:bCs/>
            <w:noProof/>
          </w:rPr>
          <w:t>Статья 28. Строительство, реконструкция, капитальный ремонт</w:t>
        </w:r>
        <w:r w:rsidR="00FC1703">
          <w:rPr>
            <w:noProof/>
            <w:webHidden/>
          </w:rPr>
          <w:tab/>
        </w:r>
        <w:r w:rsidR="00FC1703">
          <w:rPr>
            <w:noProof/>
            <w:webHidden/>
          </w:rPr>
          <w:fldChar w:fldCharType="begin"/>
        </w:r>
        <w:r w:rsidR="00FC1703">
          <w:rPr>
            <w:noProof/>
            <w:webHidden/>
          </w:rPr>
          <w:instrText xml:space="preserve"> PAGEREF _Toc352139244 \h </w:instrText>
        </w:r>
        <w:r w:rsidR="00FC1703">
          <w:rPr>
            <w:noProof/>
            <w:webHidden/>
          </w:rPr>
        </w:r>
        <w:r w:rsidR="00FC1703">
          <w:rPr>
            <w:noProof/>
            <w:webHidden/>
          </w:rPr>
          <w:fldChar w:fldCharType="separate"/>
        </w:r>
        <w:r w:rsidR="00FC1703">
          <w:rPr>
            <w:noProof/>
            <w:webHidden/>
          </w:rPr>
          <w:t>33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5" w:history="1">
        <w:r w:rsidR="00FC1703" w:rsidRPr="00E2137B">
          <w:rPr>
            <w:rStyle w:val="ac"/>
            <w:b/>
            <w:bCs/>
            <w:noProof/>
          </w:rPr>
          <w:t>Статья 29. Приемка объекта и выдача разрешения на ввод объекта в эксплуатацию</w:t>
        </w:r>
        <w:r w:rsidR="00FC1703">
          <w:rPr>
            <w:noProof/>
            <w:webHidden/>
          </w:rPr>
          <w:tab/>
        </w:r>
        <w:r w:rsidR="00FC1703">
          <w:rPr>
            <w:noProof/>
            <w:webHidden/>
          </w:rPr>
          <w:fldChar w:fldCharType="begin"/>
        </w:r>
        <w:r w:rsidR="00FC1703">
          <w:rPr>
            <w:noProof/>
            <w:webHidden/>
          </w:rPr>
          <w:instrText xml:space="preserve"> PAGEREF _Toc352139245 \h </w:instrText>
        </w:r>
        <w:r w:rsidR="00FC1703">
          <w:rPr>
            <w:noProof/>
            <w:webHidden/>
          </w:rPr>
        </w:r>
        <w:r w:rsidR="00FC1703">
          <w:rPr>
            <w:noProof/>
            <w:webHidden/>
          </w:rPr>
          <w:fldChar w:fldCharType="separate"/>
        </w:r>
        <w:r w:rsidR="00FC1703">
          <w:rPr>
            <w:noProof/>
            <w:webHidden/>
          </w:rPr>
          <w:t>37</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46" w:history="1">
        <w:r w:rsidR="00FC1703" w:rsidRPr="00E2137B">
          <w:rPr>
            <w:rStyle w:val="ac"/>
            <w:b/>
            <w:bCs/>
            <w:noProof/>
          </w:rPr>
          <w:t>Глава 8. Заключительные положения</w:t>
        </w:r>
        <w:r w:rsidR="00FC1703">
          <w:rPr>
            <w:noProof/>
            <w:webHidden/>
          </w:rPr>
          <w:tab/>
        </w:r>
        <w:r w:rsidR="00FC1703">
          <w:rPr>
            <w:noProof/>
            <w:webHidden/>
          </w:rPr>
          <w:fldChar w:fldCharType="begin"/>
        </w:r>
        <w:r w:rsidR="00FC1703">
          <w:rPr>
            <w:noProof/>
            <w:webHidden/>
          </w:rPr>
          <w:instrText xml:space="preserve"> PAGEREF _Toc352139246 \h </w:instrText>
        </w:r>
        <w:r w:rsidR="00FC1703">
          <w:rPr>
            <w:noProof/>
            <w:webHidden/>
          </w:rPr>
        </w:r>
        <w:r w:rsidR="00FC1703">
          <w:rPr>
            <w:noProof/>
            <w:webHidden/>
          </w:rPr>
          <w:fldChar w:fldCharType="separate"/>
        </w:r>
        <w:r w:rsidR="00FC1703">
          <w:rPr>
            <w:noProof/>
            <w:webHidden/>
          </w:rPr>
          <w:t>39</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7" w:history="1">
        <w:r w:rsidR="00FC1703" w:rsidRPr="00E2137B">
          <w:rPr>
            <w:rStyle w:val="ac"/>
            <w:b/>
            <w:bCs/>
            <w:noProof/>
          </w:rPr>
          <w:t>Статья 30. Порядок внесения изменений в настоящие Правила</w:t>
        </w:r>
        <w:r w:rsidR="00FC1703">
          <w:rPr>
            <w:noProof/>
            <w:webHidden/>
          </w:rPr>
          <w:tab/>
        </w:r>
        <w:r w:rsidR="00FC1703">
          <w:rPr>
            <w:noProof/>
            <w:webHidden/>
          </w:rPr>
          <w:fldChar w:fldCharType="begin"/>
        </w:r>
        <w:r w:rsidR="00FC1703">
          <w:rPr>
            <w:noProof/>
            <w:webHidden/>
          </w:rPr>
          <w:instrText xml:space="preserve"> PAGEREF _Toc352139247 \h </w:instrText>
        </w:r>
        <w:r w:rsidR="00FC1703">
          <w:rPr>
            <w:noProof/>
            <w:webHidden/>
          </w:rPr>
        </w:r>
        <w:r w:rsidR="00FC1703">
          <w:rPr>
            <w:noProof/>
            <w:webHidden/>
          </w:rPr>
          <w:fldChar w:fldCharType="separate"/>
        </w:r>
        <w:r w:rsidR="00FC1703">
          <w:rPr>
            <w:noProof/>
            <w:webHidden/>
          </w:rPr>
          <w:t>39</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48" w:history="1">
        <w:r w:rsidR="00FC1703" w:rsidRPr="00E2137B">
          <w:rPr>
            <w:rStyle w:val="ac"/>
            <w:b/>
            <w:bCs/>
            <w:noProof/>
          </w:rPr>
          <w:t>Статья 31. О введении в действие Правил</w:t>
        </w:r>
        <w:r w:rsidR="00FC1703">
          <w:rPr>
            <w:noProof/>
            <w:webHidden/>
          </w:rPr>
          <w:tab/>
        </w:r>
        <w:r w:rsidR="00FC1703">
          <w:rPr>
            <w:noProof/>
            <w:webHidden/>
          </w:rPr>
          <w:fldChar w:fldCharType="begin"/>
        </w:r>
        <w:r w:rsidR="00FC1703">
          <w:rPr>
            <w:noProof/>
            <w:webHidden/>
          </w:rPr>
          <w:instrText xml:space="preserve"> PAGEREF _Toc352139248 \h </w:instrText>
        </w:r>
        <w:r w:rsidR="00FC1703">
          <w:rPr>
            <w:noProof/>
            <w:webHidden/>
          </w:rPr>
        </w:r>
        <w:r w:rsidR="00FC1703">
          <w:rPr>
            <w:noProof/>
            <w:webHidden/>
          </w:rPr>
          <w:fldChar w:fldCharType="separate"/>
        </w:r>
        <w:r w:rsidR="00FC1703">
          <w:rPr>
            <w:noProof/>
            <w:webHidden/>
          </w:rPr>
          <w:t>42</w:t>
        </w:r>
        <w:r w:rsidR="00FC1703">
          <w:rPr>
            <w:noProof/>
            <w:webHidden/>
          </w:rPr>
          <w:fldChar w:fldCharType="end"/>
        </w:r>
      </w:hyperlink>
    </w:p>
    <w:p w:rsidR="00FC1703" w:rsidRDefault="00910F73">
      <w:pPr>
        <w:pStyle w:val="11"/>
        <w:rPr>
          <w:rFonts w:asciiTheme="minorHAnsi" w:eastAsiaTheme="minorEastAsia" w:hAnsiTheme="minorHAnsi" w:cstheme="minorBidi"/>
          <w:b w:val="0"/>
          <w:bCs w:val="0"/>
          <w:caps w:val="0"/>
          <w:noProof/>
          <w:sz w:val="22"/>
          <w:szCs w:val="22"/>
        </w:rPr>
      </w:pPr>
      <w:hyperlink w:anchor="_Toc352139249" w:history="1">
        <w:r w:rsidR="00FC1703" w:rsidRPr="00E2137B">
          <w:rPr>
            <w:rStyle w:val="ac"/>
            <w:noProof/>
          </w:rPr>
          <w:t>ЧАСТЬ II. КАРТА ГРАДОСТРОИТЕЛЬНОГО ЗОНИРОВАНИЯ. КАРТА ЗОН С ОСОБЫМИ УСЛОВИЯМИ ИСПОЛЬЗОВАНИЯ ТЕРРИТОРИЙ</w:t>
        </w:r>
        <w:r w:rsidR="00FC1703">
          <w:rPr>
            <w:noProof/>
            <w:webHidden/>
          </w:rPr>
          <w:tab/>
        </w:r>
        <w:r w:rsidR="00FC1703">
          <w:rPr>
            <w:noProof/>
            <w:webHidden/>
          </w:rPr>
          <w:fldChar w:fldCharType="begin"/>
        </w:r>
        <w:r w:rsidR="00FC1703">
          <w:rPr>
            <w:noProof/>
            <w:webHidden/>
          </w:rPr>
          <w:instrText xml:space="preserve"> PAGEREF _Toc352139249 \h </w:instrText>
        </w:r>
        <w:r w:rsidR="00FC1703">
          <w:rPr>
            <w:noProof/>
            <w:webHidden/>
          </w:rPr>
        </w:r>
        <w:r w:rsidR="00FC1703">
          <w:rPr>
            <w:noProof/>
            <w:webHidden/>
          </w:rPr>
          <w:fldChar w:fldCharType="separate"/>
        </w:r>
        <w:r w:rsidR="00FC1703">
          <w:rPr>
            <w:noProof/>
            <w:webHidden/>
          </w:rPr>
          <w:t>42</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50" w:history="1">
        <w:r w:rsidR="00FC1703" w:rsidRPr="00E2137B">
          <w:rPr>
            <w:rStyle w:val="ac"/>
            <w:b/>
            <w:bCs/>
            <w:noProof/>
          </w:rPr>
          <w:t>Глава 9. Карта градостроительного зонирования территории</w:t>
        </w:r>
        <w:r w:rsidR="00FC1703">
          <w:rPr>
            <w:noProof/>
            <w:webHidden/>
          </w:rPr>
          <w:tab/>
        </w:r>
        <w:r w:rsidR="00FC1703">
          <w:rPr>
            <w:noProof/>
            <w:webHidden/>
          </w:rPr>
          <w:fldChar w:fldCharType="begin"/>
        </w:r>
        <w:r w:rsidR="00FC1703">
          <w:rPr>
            <w:noProof/>
            <w:webHidden/>
          </w:rPr>
          <w:instrText xml:space="preserve"> PAGEREF _Toc352139250 \h </w:instrText>
        </w:r>
        <w:r w:rsidR="00FC1703">
          <w:rPr>
            <w:noProof/>
            <w:webHidden/>
          </w:rPr>
        </w:r>
        <w:r w:rsidR="00FC1703">
          <w:rPr>
            <w:noProof/>
            <w:webHidden/>
          </w:rPr>
          <w:fldChar w:fldCharType="separate"/>
        </w:r>
        <w:r w:rsidR="00FC1703">
          <w:rPr>
            <w:noProof/>
            <w:webHidden/>
          </w:rPr>
          <w:t>42</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51" w:history="1">
        <w:r w:rsidR="00FC1703" w:rsidRPr="00E2137B">
          <w:rPr>
            <w:rStyle w:val="ac"/>
            <w:b/>
            <w:bCs/>
            <w:noProof/>
          </w:rPr>
          <w:t>Статья 32. Карта градостроительного зонирования муниципального образования «Монастырское сельское поселение» Тетюшского муниципального района</w:t>
        </w:r>
        <w:r w:rsidR="00FC1703">
          <w:rPr>
            <w:noProof/>
            <w:webHidden/>
          </w:rPr>
          <w:tab/>
        </w:r>
        <w:r w:rsidR="00FC1703">
          <w:rPr>
            <w:noProof/>
            <w:webHidden/>
          </w:rPr>
          <w:fldChar w:fldCharType="begin"/>
        </w:r>
        <w:r w:rsidR="00FC1703">
          <w:rPr>
            <w:noProof/>
            <w:webHidden/>
          </w:rPr>
          <w:instrText xml:space="preserve"> PAGEREF _Toc352139251 \h </w:instrText>
        </w:r>
        <w:r w:rsidR="00FC1703">
          <w:rPr>
            <w:noProof/>
            <w:webHidden/>
          </w:rPr>
        </w:r>
        <w:r w:rsidR="00FC1703">
          <w:rPr>
            <w:noProof/>
            <w:webHidden/>
          </w:rPr>
          <w:fldChar w:fldCharType="separate"/>
        </w:r>
        <w:r w:rsidR="00FC1703">
          <w:rPr>
            <w:noProof/>
            <w:webHidden/>
          </w:rPr>
          <w:t>42</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52" w:history="1">
        <w:r w:rsidR="00FC1703" w:rsidRPr="00E2137B">
          <w:rPr>
            <w:rStyle w:val="ac"/>
            <w:b/>
            <w:bCs/>
            <w:noProof/>
          </w:rPr>
          <w:t>Глава 10. Карта зон с особыми условиями использования территории муниципального образования «Монастырское сельское поселение» Тетюшского муниципального района</w:t>
        </w:r>
        <w:r w:rsidR="00FC1703">
          <w:rPr>
            <w:noProof/>
            <w:webHidden/>
          </w:rPr>
          <w:tab/>
        </w:r>
        <w:r w:rsidR="00FC1703">
          <w:rPr>
            <w:noProof/>
            <w:webHidden/>
          </w:rPr>
          <w:fldChar w:fldCharType="begin"/>
        </w:r>
        <w:r w:rsidR="00FC1703">
          <w:rPr>
            <w:noProof/>
            <w:webHidden/>
          </w:rPr>
          <w:instrText xml:space="preserve"> PAGEREF _Toc352139252 \h </w:instrText>
        </w:r>
        <w:r w:rsidR="00FC1703">
          <w:rPr>
            <w:noProof/>
            <w:webHidden/>
          </w:rPr>
        </w:r>
        <w:r w:rsidR="00FC1703">
          <w:rPr>
            <w:noProof/>
            <w:webHidden/>
          </w:rPr>
          <w:fldChar w:fldCharType="separate"/>
        </w:r>
        <w:r w:rsidR="00FC1703">
          <w:rPr>
            <w:noProof/>
            <w:webHidden/>
          </w:rPr>
          <w:t>43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53" w:history="1">
        <w:r w:rsidR="00FC1703" w:rsidRPr="00E2137B">
          <w:rPr>
            <w:rStyle w:val="ac"/>
            <w:b/>
            <w:bCs/>
            <w:noProof/>
          </w:rPr>
          <w:t>Статья 33. Карта зон с особыми условиями использования территории муниципального образования «Монастырское сельское поселение» Тетюшского муниципального района</w:t>
        </w:r>
        <w:r w:rsidR="00FC1703">
          <w:rPr>
            <w:noProof/>
            <w:webHidden/>
          </w:rPr>
          <w:tab/>
        </w:r>
        <w:r w:rsidR="00FC1703">
          <w:rPr>
            <w:noProof/>
            <w:webHidden/>
          </w:rPr>
          <w:fldChar w:fldCharType="begin"/>
        </w:r>
        <w:r w:rsidR="00FC1703">
          <w:rPr>
            <w:noProof/>
            <w:webHidden/>
          </w:rPr>
          <w:instrText xml:space="preserve"> PAGEREF _Toc352139253 \h </w:instrText>
        </w:r>
        <w:r w:rsidR="00FC1703">
          <w:rPr>
            <w:noProof/>
            <w:webHidden/>
          </w:rPr>
        </w:r>
        <w:r w:rsidR="00FC1703">
          <w:rPr>
            <w:noProof/>
            <w:webHidden/>
          </w:rPr>
          <w:fldChar w:fldCharType="separate"/>
        </w:r>
        <w:r w:rsidR="00FC1703">
          <w:rPr>
            <w:noProof/>
            <w:webHidden/>
          </w:rPr>
          <w:t>44</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54" w:history="1">
        <w:r w:rsidR="00FC1703" w:rsidRPr="00E2137B">
          <w:rPr>
            <w:rStyle w:val="ac"/>
            <w:b/>
            <w:bCs/>
            <w:noProof/>
          </w:rPr>
          <w:t>Статья 34. Карта зон действия ограничений по условиям охраны объектов культурного наследия</w:t>
        </w:r>
        <w:r w:rsidR="00FC1703">
          <w:rPr>
            <w:noProof/>
            <w:webHidden/>
          </w:rPr>
          <w:tab/>
        </w:r>
        <w:r w:rsidR="00FC1703">
          <w:rPr>
            <w:noProof/>
            <w:webHidden/>
          </w:rPr>
          <w:fldChar w:fldCharType="begin"/>
        </w:r>
        <w:r w:rsidR="00FC1703">
          <w:rPr>
            <w:noProof/>
            <w:webHidden/>
          </w:rPr>
          <w:instrText xml:space="preserve"> PAGEREF _Toc352139254 \h </w:instrText>
        </w:r>
        <w:r w:rsidR="00FC1703">
          <w:rPr>
            <w:noProof/>
            <w:webHidden/>
          </w:rPr>
        </w:r>
        <w:r w:rsidR="00FC1703">
          <w:rPr>
            <w:noProof/>
            <w:webHidden/>
          </w:rPr>
          <w:fldChar w:fldCharType="separate"/>
        </w:r>
        <w:r w:rsidR="00FC1703">
          <w:rPr>
            <w:noProof/>
            <w:webHidden/>
          </w:rPr>
          <w:t>44</w:t>
        </w:r>
        <w:r w:rsidR="00FC1703">
          <w:rPr>
            <w:noProof/>
            <w:webHidden/>
          </w:rPr>
          <w:fldChar w:fldCharType="end"/>
        </w:r>
      </w:hyperlink>
    </w:p>
    <w:p w:rsidR="00FC1703" w:rsidRDefault="00910F73">
      <w:pPr>
        <w:pStyle w:val="11"/>
        <w:rPr>
          <w:rFonts w:asciiTheme="minorHAnsi" w:eastAsiaTheme="minorEastAsia" w:hAnsiTheme="minorHAnsi" w:cstheme="minorBidi"/>
          <w:b w:val="0"/>
          <w:bCs w:val="0"/>
          <w:caps w:val="0"/>
          <w:noProof/>
          <w:sz w:val="22"/>
          <w:szCs w:val="22"/>
        </w:rPr>
      </w:pPr>
      <w:hyperlink w:anchor="_Toc352139255" w:history="1">
        <w:r w:rsidR="00FC1703" w:rsidRPr="00E2137B">
          <w:rPr>
            <w:rStyle w:val="ac"/>
            <w:noProof/>
          </w:rPr>
          <w:t>ЧАСТЬ III. ГРАДОСТРОИТЕЛЬНЫЕ РЕГЛАМЕНТЫ</w:t>
        </w:r>
        <w:r w:rsidR="00FC1703">
          <w:rPr>
            <w:noProof/>
            <w:webHidden/>
          </w:rPr>
          <w:tab/>
        </w:r>
        <w:r w:rsidR="00FC1703">
          <w:rPr>
            <w:noProof/>
            <w:webHidden/>
          </w:rPr>
          <w:fldChar w:fldCharType="begin"/>
        </w:r>
        <w:r w:rsidR="00FC1703">
          <w:rPr>
            <w:noProof/>
            <w:webHidden/>
          </w:rPr>
          <w:instrText xml:space="preserve"> PAGEREF _Toc352139255 \h </w:instrText>
        </w:r>
        <w:r w:rsidR="00FC1703">
          <w:rPr>
            <w:noProof/>
            <w:webHidden/>
          </w:rPr>
        </w:r>
        <w:r w:rsidR="00FC1703">
          <w:rPr>
            <w:noProof/>
            <w:webHidden/>
          </w:rPr>
          <w:fldChar w:fldCharType="separate"/>
        </w:r>
        <w:r w:rsidR="00FC1703">
          <w:rPr>
            <w:noProof/>
            <w:webHidden/>
          </w:rPr>
          <w:t>45</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56" w:history="1">
        <w:r w:rsidR="00FC1703" w:rsidRPr="00E2137B">
          <w:rPr>
            <w:rStyle w:val="ac"/>
            <w:b/>
            <w:bCs/>
            <w:noProof/>
          </w:rPr>
          <w:t>Глава 11. Градостроительные регламенты в части видов и параметров разрешенного использования недвижимости</w:t>
        </w:r>
        <w:r w:rsidR="00FC1703">
          <w:rPr>
            <w:noProof/>
            <w:webHidden/>
          </w:rPr>
          <w:tab/>
        </w:r>
        <w:r w:rsidR="00FC1703">
          <w:rPr>
            <w:noProof/>
            <w:webHidden/>
          </w:rPr>
          <w:fldChar w:fldCharType="begin"/>
        </w:r>
        <w:r w:rsidR="00FC1703">
          <w:rPr>
            <w:noProof/>
            <w:webHidden/>
          </w:rPr>
          <w:instrText xml:space="preserve"> PAGEREF _Toc352139256 \h </w:instrText>
        </w:r>
        <w:r w:rsidR="00FC1703">
          <w:rPr>
            <w:noProof/>
            <w:webHidden/>
          </w:rPr>
        </w:r>
        <w:r w:rsidR="00FC1703">
          <w:rPr>
            <w:noProof/>
            <w:webHidden/>
          </w:rPr>
          <w:fldChar w:fldCharType="separate"/>
        </w:r>
        <w:r w:rsidR="00FC1703">
          <w:rPr>
            <w:noProof/>
            <w:webHidden/>
          </w:rPr>
          <w:t>45</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57" w:history="1">
        <w:r w:rsidR="00FC1703" w:rsidRPr="00E2137B">
          <w:rPr>
            <w:rStyle w:val="ac"/>
            <w:b/>
            <w:bCs/>
            <w:noProof/>
          </w:rPr>
          <w:t>Статья 35. Виды территориальных зон, обозначенных на карте градостроительного зонирования</w:t>
        </w:r>
        <w:r w:rsidR="00FC1703">
          <w:rPr>
            <w:noProof/>
            <w:webHidden/>
          </w:rPr>
          <w:tab/>
        </w:r>
        <w:r w:rsidR="00FC1703">
          <w:rPr>
            <w:noProof/>
            <w:webHidden/>
          </w:rPr>
          <w:fldChar w:fldCharType="begin"/>
        </w:r>
        <w:r w:rsidR="00FC1703">
          <w:rPr>
            <w:noProof/>
            <w:webHidden/>
          </w:rPr>
          <w:instrText xml:space="preserve"> PAGEREF _Toc352139257 \h </w:instrText>
        </w:r>
        <w:r w:rsidR="00FC1703">
          <w:rPr>
            <w:noProof/>
            <w:webHidden/>
          </w:rPr>
        </w:r>
        <w:r w:rsidR="00FC1703">
          <w:rPr>
            <w:noProof/>
            <w:webHidden/>
          </w:rPr>
          <w:fldChar w:fldCharType="separate"/>
        </w:r>
        <w:r w:rsidR="00FC1703">
          <w:rPr>
            <w:noProof/>
            <w:webHidden/>
          </w:rPr>
          <w:t>45</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58" w:history="1">
        <w:r w:rsidR="00FC1703" w:rsidRPr="00E2137B">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FC1703">
          <w:rPr>
            <w:noProof/>
            <w:webHidden/>
          </w:rPr>
          <w:tab/>
        </w:r>
        <w:r w:rsidR="00FC1703">
          <w:rPr>
            <w:noProof/>
            <w:webHidden/>
          </w:rPr>
          <w:fldChar w:fldCharType="begin"/>
        </w:r>
        <w:r w:rsidR="00FC1703">
          <w:rPr>
            <w:noProof/>
            <w:webHidden/>
          </w:rPr>
          <w:instrText xml:space="preserve"> PAGEREF _Toc352139258 \h </w:instrText>
        </w:r>
        <w:r w:rsidR="00FC1703">
          <w:rPr>
            <w:noProof/>
            <w:webHidden/>
          </w:rPr>
        </w:r>
        <w:r w:rsidR="00FC1703">
          <w:rPr>
            <w:noProof/>
            <w:webHidden/>
          </w:rPr>
          <w:fldChar w:fldCharType="separate"/>
        </w:r>
        <w:r w:rsidR="00FC1703">
          <w:rPr>
            <w:noProof/>
            <w:webHidden/>
          </w:rPr>
          <w:t>53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59" w:history="1">
        <w:r w:rsidR="00FC1703" w:rsidRPr="00E2137B">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FC1703">
          <w:rPr>
            <w:noProof/>
            <w:webHidden/>
          </w:rPr>
          <w:tab/>
        </w:r>
        <w:r w:rsidR="00FC1703">
          <w:rPr>
            <w:noProof/>
            <w:webHidden/>
          </w:rPr>
          <w:fldChar w:fldCharType="begin"/>
        </w:r>
        <w:r w:rsidR="00FC1703">
          <w:rPr>
            <w:noProof/>
            <w:webHidden/>
          </w:rPr>
          <w:instrText xml:space="preserve"> PAGEREF _Toc352139259 \h </w:instrText>
        </w:r>
        <w:r w:rsidR="00FC1703">
          <w:rPr>
            <w:noProof/>
            <w:webHidden/>
          </w:rPr>
        </w:r>
        <w:r w:rsidR="00FC1703">
          <w:rPr>
            <w:noProof/>
            <w:webHidden/>
          </w:rPr>
          <w:fldChar w:fldCharType="separate"/>
        </w:r>
        <w:r w:rsidR="00FC1703">
          <w:rPr>
            <w:noProof/>
            <w:webHidden/>
          </w:rPr>
          <w:t>53</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60" w:history="1">
        <w:r w:rsidR="00FC1703" w:rsidRPr="00E2137B">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FC1703">
          <w:rPr>
            <w:noProof/>
            <w:webHidden/>
          </w:rPr>
          <w:tab/>
        </w:r>
        <w:r w:rsidR="00FC1703">
          <w:rPr>
            <w:noProof/>
            <w:webHidden/>
          </w:rPr>
          <w:fldChar w:fldCharType="begin"/>
        </w:r>
        <w:r w:rsidR="00FC1703">
          <w:rPr>
            <w:noProof/>
            <w:webHidden/>
          </w:rPr>
          <w:instrText xml:space="preserve"> PAGEREF _Toc352139260 \h </w:instrText>
        </w:r>
        <w:r w:rsidR="00FC1703">
          <w:rPr>
            <w:noProof/>
            <w:webHidden/>
          </w:rPr>
        </w:r>
        <w:r w:rsidR="00FC1703">
          <w:rPr>
            <w:noProof/>
            <w:webHidden/>
          </w:rPr>
          <w:fldChar w:fldCharType="separate"/>
        </w:r>
        <w:r w:rsidR="00FC1703">
          <w:rPr>
            <w:noProof/>
            <w:webHidden/>
          </w:rPr>
          <w:t>60</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61" w:history="1">
        <w:r w:rsidR="00FC1703" w:rsidRPr="00E2137B">
          <w:rPr>
            <w:rStyle w:val="ac"/>
            <w:b/>
            <w:bCs/>
            <w:noProof/>
          </w:rPr>
          <w:t>Статья 38. Зоны действия публичных сервитутов</w:t>
        </w:r>
        <w:r w:rsidR="00FC1703">
          <w:rPr>
            <w:noProof/>
            <w:webHidden/>
          </w:rPr>
          <w:tab/>
        </w:r>
        <w:r w:rsidR="00FC1703">
          <w:rPr>
            <w:noProof/>
            <w:webHidden/>
          </w:rPr>
          <w:fldChar w:fldCharType="begin"/>
        </w:r>
        <w:r w:rsidR="00FC1703">
          <w:rPr>
            <w:noProof/>
            <w:webHidden/>
          </w:rPr>
          <w:instrText xml:space="preserve"> PAGEREF _Toc352139261 \h </w:instrText>
        </w:r>
        <w:r w:rsidR="00FC1703">
          <w:rPr>
            <w:noProof/>
            <w:webHidden/>
          </w:rPr>
        </w:r>
        <w:r w:rsidR="00FC1703">
          <w:rPr>
            <w:noProof/>
            <w:webHidden/>
          </w:rPr>
          <w:fldChar w:fldCharType="separate"/>
        </w:r>
        <w:r w:rsidR="00FC1703">
          <w:rPr>
            <w:noProof/>
            <w:webHidden/>
          </w:rPr>
          <w:t>60</w:t>
        </w:r>
        <w:r w:rsidR="00FC1703">
          <w:rPr>
            <w:noProof/>
            <w:webHidden/>
          </w:rPr>
          <w:fldChar w:fldCharType="end"/>
        </w:r>
      </w:hyperlink>
    </w:p>
    <w:p w:rsidR="00FC1703" w:rsidRDefault="00910F73">
      <w:pPr>
        <w:pStyle w:val="22"/>
        <w:rPr>
          <w:rFonts w:asciiTheme="minorHAnsi" w:eastAsiaTheme="minorEastAsia" w:hAnsiTheme="minorHAnsi" w:cstheme="minorBidi"/>
          <w:smallCaps w:val="0"/>
          <w:noProof/>
          <w:sz w:val="22"/>
          <w:szCs w:val="22"/>
        </w:rPr>
      </w:pPr>
      <w:hyperlink w:anchor="_Toc352139262" w:history="1">
        <w:r w:rsidR="00FC1703" w:rsidRPr="00E2137B">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FC1703">
          <w:rPr>
            <w:noProof/>
            <w:webHidden/>
          </w:rPr>
          <w:tab/>
        </w:r>
        <w:r w:rsidR="00FC1703">
          <w:rPr>
            <w:noProof/>
            <w:webHidden/>
          </w:rPr>
          <w:fldChar w:fldCharType="begin"/>
        </w:r>
        <w:r w:rsidR="00FC1703">
          <w:rPr>
            <w:noProof/>
            <w:webHidden/>
          </w:rPr>
          <w:instrText xml:space="preserve"> PAGEREF _Toc352139262 \h </w:instrText>
        </w:r>
        <w:r w:rsidR="00FC1703">
          <w:rPr>
            <w:noProof/>
            <w:webHidden/>
          </w:rPr>
        </w:r>
        <w:r w:rsidR="00FC1703">
          <w:rPr>
            <w:noProof/>
            <w:webHidden/>
          </w:rPr>
          <w:fldChar w:fldCharType="separate"/>
        </w:r>
        <w:r w:rsidR="00FC1703">
          <w:rPr>
            <w:noProof/>
            <w:webHidden/>
          </w:rPr>
          <w:t>61</w:t>
        </w:r>
        <w:r w:rsidR="00FC1703">
          <w:rPr>
            <w:noProof/>
            <w:webHidden/>
          </w:rPr>
          <w:fldChar w:fldCharType="end"/>
        </w:r>
      </w:hyperlink>
    </w:p>
    <w:p w:rsidR="00FC1703" w:rsidRDefault="00910F73">
      <w:pPr>
        <w:pStyle w:val="31"/>
        <w:rPr>
          <w:rFonts w:asciiTheme="minorHAnsi" w:eastAsiaTheme="minorEastAsia" w:hAnsiTheme="minorHAnsi" w:cstheme="minorBidi"/>
          <w:i w:val="0"/>
          <w:iCs w:val="0"/>
          <w:noProof/>
          <w:sz w:val="22"/>
          <w:szCs w:val="22"/>
        </w:rPr>
      </w:pPr>
      <w:hyperlink w:anchor="_Toc352139263" w:history="1">
        <w:r w:rsidR="00FC1703" w:rsidRPr="00E2137B">
          <w:rPr>
            <w:rStyle w:val="ac"/>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FC1703">
          <w:rPr>
            <w:noProof/>
            <w:webHidden/>
          </w:rPr>
          <w:tab/>
        </w:r>
        <w:r w:rsidR="00FC1703">
          <w:rPr>
            <w:noProof/>
            <w:webHidden/>
          </w:rPr>
          <w:fldChar w:fldCharType="begin"/>
        </w:r>
        <w:r w:rsidR="00FC1703">
          <w:rPr>
            <w:noProof/>
            <w:webHidden/>
          </w:rPr>
          <w:instrText xml:space="preserve"> PAGEREF _Toc352139263 \h </w:instrText>
        </w:r>
        <w:r w:rsidR="00FC1703">
          <w:rPr>
            <w:noProof/>
            <w:webHidden/>
          </w:rPr>
        </w:r>
        <w:r w:rsidR="00FC1703">
          <w:rPr>
            <w:noProof/>
            <w:webHidden/>
          </w:rPr>
          <w:fldChar w:fldCharType="separate"/>
        </w:r>
        <w:r w:rsidR="00FC1703">
          <w:rPr>
            <w:noProof/>
            <w:webHidden/>
          </w:rPr>
          <w:t>61</w:t>
        </w:r>
        <w:r w:rsidR="00FC1703">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139208"/>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139209"/>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139210"/>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139211"/>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139212"/>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139213"/>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139214"/>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0F73"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910F73" w:rsidRPr="009A2444">
          <w:rPr>
            <w:rFonts w:ascii="Times New Roman" w:eastAsia="Times New Roman" w:hAnsi="Times New Roman" w:cs="Times New Roman"/>
            <w:sz w:val="24"/>
            <w:szCs w:val="24"/>
            <w:lang w:eastAsia="ru-RU"/>
          </w:rPr>
          <w:t>линейных объектов</w:t>
        </w:r>
      </w:hyperlink>
      <w:r w:rsidR="00910F73" w:rsidRPr="009A2444">
        <w:rPr>
          <w:rFonts w:ascii="Times New Roman" w:eastAsia="Times New Roman" w:hAnsi="Times New Roman" w:cs="Times New Roman"/>
          <w:sz w:val="24"/>
          <w:szCs w:val="24"/>
          <w:lang w:eastAsia="ru-RU"/>
        </w:rPr>
        <w:t xml:space="preserve"> и (или) занятые линейными объектами;</w:t>
      </w:r>
      <w:bookmarkStart w:id="23" w:name="_GoBack"/>
      <w:bookmarkEnd w:id="2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4" w:name="_Toc352139215"/>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5" w:name="OLE_LINK2"/>
      <w:bookmarkStart w:id="26" w:name="OLE_LINK1"/>
      <w:r>
        <w:rPr>
          <w:rFonts w:ascii="Times New Roman" w:eastAsia="Times New Roman" w:hAnsi="Times New Roman" w:cs="Times New Roman"/>
          <w:sz w:val="24"/>
          <w:szCs w:val="24"/>
          <w:lang w:eastAsia="ru-RU"/>
        </w:rPr>
        <w:t>на официальном сайте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5"/>
      <w:bookmarkEnd w:id="26"/>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7" w:name="_Toc352139216"/>
      <w:r>
        <w:rPr>
          <w:rFonts w:ascii="Times New Roman" w:eastAsia="Times New Roman" w:hAnsi="Times New Roman" w:cs="Times New Roman"/>
          <w:b/>
          <w:bCs/>
          <w:sz w:val="24"/>
          <w:szCs w:val="24"/>
          <w:lang w:eastAsia="ru-RU"/>
        </w:rPr>
        <w:t>Статья 6. Ответственность за нарушения Правил</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8" w:name="_Toc352139217"/>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9" w:name="_Toc352139218"/>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30"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правовых актов, принятых на референдуме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муниципальных и иных правовых актов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Главы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139219"/>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0C512A">
        <w:rPr>
          <w:rFonts w:ascii="Times New Roman" w:eastAsia="Times New Roman" w:hAnsi="Times New Roman" w:cs="Times New Roman"/>
          <w:b/>
          <w:bCs/>
          <w:sz w:val="24"/>
          <w:szCs w:val="24"/>
          <w:lang w:eastAsia="ru-RU"/>
        </w:rPr>
        <w:t>Монастырское</w:t>
      </w:r>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правил землепользования и застройки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139220"/>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0C512A">
        <w:rPr>
          <w:rFonts w:ascii="Times New Roman" w:eastAsia="Times New Roman" w:hAnsi="Times New Roman" w:cs="Times New Roman"/>
          <w:b/>
          <w:bCs/>
          <w:sz w:val="24"/>
          <w:szCs w:val="24"/>
          <w:lang w:eastAsia="ru-RU"/>
        </w:rPr>
        <w:t>Монастырское</w:t>
      </w:r>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2"/>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решениями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2139221"/>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2139222"/>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139223"/>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2139224"/>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2139225"/>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139226"/>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139227"/>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не может быть более одного месяца.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4A08F5" w:rsidRDefault="00724A07" w:rsidP="007E6DF3">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139228"/>
      <w:r w:rsidRPr="007E6DF3">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3" w:name="_Toc352139229"/>
      <w:r>
        <w:rPr>
          <w:rFonts w:ascii="Times New Roman" w:eastAsia="Times New Roman" w:hAnsi="Times New Roman" w:cs="Times New Roman"/>
          <w:b/>
          <w:bCs/>
          <w:sz w:val="24"/>
          <w:szCs w:val="24"/>
          <w:lang w:eastAsia="ru-RU"/>
        </w:rPr>
        <w:t>Статья 16. Проведение публичных слушаний</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 по настоящим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4" w:name="_Toc352139230"/>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5"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277748818"/>
      <w:bookmarkStart w:id="47" w:name="_Toc352139231"/>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5"/>
      <w:bookmarkEnd w:id="46"/>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139232"/>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139233"/>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0" w:name="_Toc352139234"/>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1" w:name="_Toc352139235"/>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139236"/>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139237"/>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139238"/>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52139239"/>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6" w:name="_Toc352139240"/>
      <w:r>
        <w:rPr>
          <w:rFonts w:ascii="Times New Roman" w:eastAsia="Times New Roman" w:hAnsi="Times New Roman" w:cs="Times New Roman"/>
          <w:b/>
          <w:bCs/>
          <w:sz w:val="24"/>
          <w:szCs w:val="24"/>
          <w:lang w:eastAsia="ru-RU"/>
        </w:rPr>
        <w:t>Глава 7. Строительные изменения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139241"/>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139242"/>
      <w:r>
        <w:rPr>
          <w:rFonts w:ascii="Times New Roman" w:eastAsia="Times New Roman" w:hAnsi="Times New Roman" w:cs="Times New Roman"/>
          <w:b/>
          <w:bCs/>
          <w:sz w:val="24"/>
          <w:szCs w:val="24"/>
          <w:lang w:eastAsia="ru-RU"/>
        </w:rPr>
        <w:t>Статья 26. Подготовка проектной документации</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139243"/>
      <w:r>
        <w:rPr>
          <w:rFonts w:ascii="Times New Roman" w:eastAsia="Times New Roman" w:hAnsi="Times New Roman" w:cs="Times New Roman"/>
          <w:b/>
          <w:bCs/>
          <w:sz w:val="24"/>
          <w:szCs w:val="24"/>
          <w:lang w:eastAsia="ru-RU"/>
        </w:rPr>
        <w:t>Статья 27. Выдача разрешений на строительство</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139244"/>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1" w:name="_Toc352139245"/>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2" w:name="_Toc352139246"/>
      <w:r>
        <w:rPr>
          <w:rFonts w:ascii="Times New Roman" w:eastAsia="Times New Roman" w:hAnsi="Times New Roman" w:cs="Times New Roman"/>
          <w:b/>
          <w:bCs/>
          <w:sz w:val="24"/>
          <w:szCs w:val="24"/>
          <w:lang w:eastAsia="ru-RU"/>
        </w:rPr>
        <w:t>Глава 8. Заключительные положения</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2139247"/>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910F73" w:rsidRDefault="00724A07" w:rsidP="00910F73">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910F73"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об отклонении проекта Правил и о направлении его на доработку с указанием даты его повторного представления.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139248"/>
      <w:r>
        <w:rPr>
          <w:rFonts w:ascii="Times New Roman" w:eastAsia="Times New Roman" w:hAnsi="Times New Roman" w:cs="Times New Roman"/>
          <w:b/>
          <w:bCs/>
          <w:sz w:val="24"/>
          <w:szCs w:val="24"/>
          <w:lang w:eastAsia="ru-RU"/>
        </w:rPr>
        <w:t>Статья 31. О введении в действие Правил</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139249"/>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139250"/>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139251"/>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0C512A">
        <w:rPr>
          <w:rFonts w:ascii="Times New Roman" w:eastAsia="Times New Roman" w:hAnsi="Times New Roman" w:cs="Times New Roman"/>
          <w:b/>
          <w:bCs/>
          <w:sz w:val="24"/>
          <w:szCs w:val="24"/>
          <w:lang w:eastAsia="ru-RU"/>
        </w:rPr>
        <w:t>Монастырское</w:t>
      </w:r>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0C512A">
        <w:rPr>
          <w:rFonts w:ascii="Times New Roman" w:eastAsia="Times New Roman" w:hAnsi="Times New Roman" w:cs="Times New Roman"/>
          <w:sz w:val="24"/>
          <w:szCs w:val="24"/>
          <w:lang w:eastAsia="ru-RU"/>
        </w:rPr>
        <w:t>Монастырское</w:t>
      </w:r>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4A08F5" w:rsidRPr="004A08F5" w:rsidRDefault="004A08F5" w:rsidP="004A08F5">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139252"/>
      <w:r w:rsidRPr="004A08F5">
        <w:rPr>
          <w:rFonts w:ascii="Times New Roman" w:eastAsia="Times New Roman" w:hAnsi="Times New Roman" w:cs="Times New Roman"/>
          <w:b/>
          <w:bCs/>
          <w:sz w:val="24"/>
          <w:szCs w:val="24"/>
          <w:lang w:eastAsia="ru-RU"/>
        </w:rPr>
        <w:t xml:space="preserve">Глава 10. Карта зон с особыми условиями использования территории муниципального образования «Монастырское сельское поселение» </w:t>
      </w:r>
      <w:proofErr w:type="spellStart"/>
      <w:r w:rsidRPr="004A08F5">
        <w:rPr>
          <w:rFonts w:ascii="Times New Roman" w:eastAsia="Times New Roman" w:hAnsi="Times New Roman" w:cs="Times New Roman"/>
          <w:b/>
          <w:bCs/>
          <w:sz w:val="24"/>
          <w:szCs w:val="24"/>
          <w:lang w:eastAsia="ru-RU"/>
        </w:rPr>
        <w:t>Тетюшского</w:t>
      </w:r>
      <w:proofErr w:type="spellEnd"/>
      <w:r w:rsidRPr="004A08F5">
        <w:rPr>
          <w:rFonts w:ascii="Times New Roman" w:eastAsia="Times New Roman" w:hAnsi="Times New Roman" w:cs="Times New Roman"/>
          <w:b/>
          <w:bCs/>
          <w:sz w:val="24"/>
          <w:szCs w:val="24"/>
          <w:lang w:eastAsia="ru-RU"/>
        </w:rPr>
        <w:t xml:space="preserve"> муниципального района</w:t>
      </w:r>
      <w:bookmarkEnd w:id="68"/>
    </w:p>
    <w:p w:rsidR="004A08F5" w:rsidRPr="004A08F5" w:rsidRDefault="004A08F5" w:rsidP="004A08F5">
      <w:pPr>
        <w:pStyle w:val="ConsPlusNormal"/>
        <w:ind w:firstLine="540"/>
        <w:jc w:val="both"/>
        <w:rPr>
          <w:rFonts w:ascii="Times New Roman" w:hAnsi="Times New Roman"/>
          <w:sz w:val="24"/>
          <w:szCs w:val="24"/>
        </w:rPr>
      </w:pPr>
      <w:r w:rsidRPr="004A08F5">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4A08F5" w:rsidRPr="004A08F5" w:rsidRDefault="004A08F5" w:rsidP="004A08F5">
      <w:pPr>
        <w:pStyle w:val="a0"/>
        <w:numPr>
          <w:ilvl w:val="0"/>
          <w:numId w:val="9"/>
        </w:numPr>
        <w:rPr>
          <w:b w:val="0"/>
          <w:sz w:val="24"/>
          <w:szCs w:val="24"/>
        </w:rPr>
      </w:pPr>
      <w:r w:rsidRPr="004A08F5">
        <w:rPr>
          <w:b w:val="0"/>
          <w:sz w:val="24"/>
          <w:szCs w:val="24"/>
        </w:rPr>
        <w:t>санитарно-защитные зоны производственных и иных объектов;</w:t>
      </w:r>
    </w:p>
    <w:p w:rsidR="004A08F5" w:rsidRPr="004A08F5" w:rsidRDefault="004A08F5" w:rsidP="004A08F5">
      <w:pPr>
        <w:pStyle w:val="a0"/>
        <w:numPr>
          <w:ilvl w:val="0"/>
          <w:numId w:val="9"/>
        </w:numPr>
        <w:rPr>
          <w:b w:val="0"/>
          <w:sz w:val="24"/>
          <w:szCs w:val="24"/>
        </w:rPr>
      </w:pPr>
      <w:r w:rsidRPr="004A08F5">
        <w:rPr>
          <w:b w:val="0"/>
          <w:sz w:val="24"/>
          <w:szCs w:val="24"/>
        </w:rPr>
        <w:t>санитарно-защитные зоны скотомогильников;</w:t>
      </w:r>
    </w:p>
    <w:p w:rsidR="004A08F5" w:rsidRPr="004A08F5" w:rsidRDefault="004A08F5" w:rsidP="004A08F5">
      <w:pPr>
        <w:pStyle w:val="a0"/>
        <w:numPr>
          <w:ilvl w:val="0"/>
          <w:numId w:val="9"/>
        </w:numPr>
        <w:rPr>
          <w:b w:val="0"/>
          <w:sz w:val="24"/>
          <w:szCs w:val="24"/>
        </w:rPr>
      </w:pPr>
      <w:r w:rsidRPr="004A08F5">
        <w:rPr>
          <w:b w:val="0"/>
          <w:sz w:val="24"/>
          <w:szCs w:val="24"/>
        </w:rPr>
        <w:t>санитарные разрывы автомобильных дорог;</w:t>
      </w:r>
    </w:p>
    <w:p w:rsidR="004A08F5" w:rsidRPr="004A08F5" w:rsidRDefault="004A08F5" w:rsidP="004A08F5">
      <w:pPr>
        <w:pStyle w:val="a0"/>
        <w:numPr>
          <w:ilvl w:val="0"/>
          <w:numId w:val="9"/>
        </w:numPr>
        <w:rPr>
          <w:b w:val="0"/>
          <w:sz w:val="24"/>
          <w:szCs w:val="24"/>
        </w:rPr>
      </w:pPr>
      <w:r w:rsidRPr="004A08F5">
        <w:rPr>
          <w:b w:val="0"/>
          <w:sz w:val="24"/>
          <w:szCs w:val="24"/>
        </w:rPr>
        <w:t>охранные зоны линий электропередачи;</w:t>
      </w:r>
    </w:p>
    <w:p w:rsidR="004A08F5" w:rsidRPr="004A08F5" w:rsidRDefault="004A08F5" w:rsidP="004A08F5">
      <w:pPr>
        <w:pStyle w:val="a0"/>
        <w:numPr>
          <w:ilvl w:val="0"/>
          <w:numId w:val="9"/>
        </w:numPr>
        <w:rPr>
          <w:b w:val="0"/>
          <w:sz w:val="24"/>
          <w:szCs w:val="24"/>
        </w:rPr>
      </w:pPr>
      <w:proofErr w:type="spellStart"/>
      <w:r w:rsidRPr="004A08F5">
        <w:rPr>
          <w:b w:val="0"/>
          <w:sz w:val="24"/>
          <w:szCs w:val="24"/>
        </w:rPr>
        <w:t>водоохранные</w:t>
      </w:r>
      <w:proofErr w:type="spellEnd"/>
      <w:r w:rsidRPr="004A08F5">
        <w:rPr>
          <w:b w:val="0"/>
          <w:sz w:val="24"/>
          <w:szCs w:val="24"/>
        </w:rPr>
        <w:t xml:space="preserve"> зоны поверхностных водных объектов;</w:t>
      </w:r>
    </w:p>
    <w:p w:rsidR="004A08F5" w:rsidRPr="004A08F5" w:rsidRDefault="004A08F5" w:rsidP="004A08F5">
      <w:pPr>
        <w:pStyle w:val="a0"/>
        <w:numPr>
          <w:ilvl w:val="0"/>
          <w:numId w:val="9"/>
        </w:numPr>
        <w:rPr>
          <w:b w:val="0"/>
          <w:sz w:val="24"/>
          <w:szCs w:val="24"/>
        </w:rPr>
      </w:pPr>
      <w:r w:rsidRPr="004A08F5">
        <w:rPr>
          <w:b w:val="0"/>
          <w:sz w:val="24"/>
          <w:szCs w:val="24"/>
        </w:rPr>
        <w:t>прибрежные защитные полосы поверхностных водных объектов;</w:t>
      </w:r>
    </w:p>
    <w:p w:rsidR="004A08F5" w:rsidRPr="004A08F5" w:rsidRDefault="004A08F5" w:rsidP="004A08F5">
      <w:pPr>
        <w:pStyle w:val="a0"/>
        <w:numPr>
          <w:ilvl w:val="0"/>
          <w:numId w:val="9"/>
        </w:numPr>
        <w:rPr>
          <w:b w:val="0"/>
          <w:sz w:val="24"/>
          <w:szCs w:val="24"/>
        </w:rPr>
      </w:pPr>
      <w:r w:rsidRPr="004A08F5">
        <w:rPr>
          <w:b w:val="0"/>
          <w:sz w:val="24"/>
          <w:szCs w:val="24"/>
        </w:rPr>
        <w:t>береговые полосы поверхностных водных объектов;</w:t>
      </w:r>
    </w:p>
    <w:p w:rsidR="004A08F5" w:rsidRPr="004A08F5" w:rsidRDefault="004A08F5" w:rsidP="004A08F5">
      <w:pPr>
        <w:pStyle w:val="a0"/>
        <w:numPr>
          <w:ilvl w:val="0"/>
          <w:numId w:val="9"/>
        </w:numPr>
        <w:rPr>
          <w:b w:val="0"/>
          <w:sz w:val="24"/>
          <w:szCs w:val="24"/>
        </w:rPr>
      </w:pPr>
      <w:r w:rsidRPr="004A08F5">
        <w:rPr>
          <w:b w:val="0"/>
          <w:sz w:val="24"/>
          <w:szCs w:val="24"/>
          <w:lang w:val="en-US"/>
        </w:rPr>
        <w:t>I</w:t>
      </w:r>
      <w:r w:rsidRPr="004A08F5">
        <w:rPr>
          <w:b w:val="0"/>
          <w:sz w:val="24"/>
          <w:szCs w:val="24"/>
        </w:rPr>
        <w:t xml:space="preserve"> пояс зоны санитарной охраны источников питьевого водоснабжения;</w:t>
      </w:r>
    </w:p>
    <w:p w:rsidR="004A08F5" w:rsidRPr="004A08F5" w:rsidRDefault="004A08F5" w:rsidP="004A08F5">
      <w:pPr>
        <w:pStyle w:val="a0"/>
        <w:numPr>
          <w:ilvl w:val="0"/>
          <w:numId w:val="9"/>
        </w:numPr>
        <w:rPr>
          <w:b w:val="0"/>
          <w:sz w:val="24"/>
          <w:szCs w:val="24"/>
        </w:rPr>
      </w:pPr>
      <w:r w:rsidRPr="004A08F5">
        <w:rPr>
          <w:b w:val="0"/>
          <w:sz w:val="24"/>
          <w:szCs w:val="24"/>
        </w:rPr>
        <w:t>мелиорируемые сельскохозяйственные территории;</w:t>
      </w:r>
    </w:p>
    <w:p w:rsidR="004A08F5" w:rsidRPr="004A08F5" w:rsidRDefault="004A08F5" w:rsidP="004A08F5">
      <w:pPr>
        <w:pStyle w:val="a0"/>
        <w:numPr>
          <w:ilvl w:val="0"/>
          <w:numId w:val="9"/>
        </w:numPr>
        <w:rPr>
          <w:b w:val="0"/>
          <w:sz w:val="24"/>
          <w:szCs w:val="24"/>
        </w:rPr>
      </w:pPr>
      <w:r w:rsidRPr="004A08F5">
        <w:rPr>
          <w:b w:val="0"/>
          <w:sz w:val="24"/>
          <w:szCs w:val="24"/>
        </w:rPr>
        <w:t>границы особо охраняемых природных территорий.</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08F5" w:rsidRPr="004A08F5" w:rsidRDefault="004A08F5" w:rsidP="004A08F5">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2139253"/>
      <w:r w:rsidRPr="004A08F5">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«Монастырское сельское поселение» </w:t>
      </w:r>
      <w:proofErr w:type="spellStart"/>
      <w:r w:rsidRPr="004A08F5">
        <w:rPr>
          <w:rFonts w:ascii="Times New Roman" w:eastAsia="Times New Roman" w:hAnsi="Times New Roman" w:cs="Times New Roman"/>
          <w:b/>
          <w:bCs/>
          <w:sz w:val="24"/>
          <w:szCs w:val="24"/>
          <w:lang w:eastAsia="ru-RU"/>
        </w:rPr>
        <w:t>Тетюшского</w:t>
      </w:r>
      <w:proofErr w:type="spellEnd"/>
      <w:r w:rsidRPr="004A08F5">
        <w:rPr>
          <w:rFonts w:ascii="Times New Roman" w:eastAsia="Times New Roman" w:hAnsi="Times New Roman" w:cs="Times New Roman"/>
          <w:b/>
          <w:bCs/>
          <w:sz w:val="24"/>
          <w:szCs w:val="24"/>
          <w:lang w:eastAsia="ru-RU"/>
        </w:rPr>
        <w:t xml:space="preserve"> муниципального района</w:t>
      </w:r>
      <w:bookmarkEnd w:id="69"/>
    </w:p>
    <w:p w:rsidR="004A08F5" w:rsidRPr="00BE2BA6" w:rsidRDefault="004A08F5" w:rsidP="004A08F5">
      <w:pPr>
        <w:pStyle w:val="ConsPlusNormal"/>
        <w:ind w:firstLine="539"/>
        <w:jc w:val="both"/>
        <w:rPr>
          <w:rFonts w:ascii="Times New Roman" w:hAnsi="Times New Roman"/>
          <w:sz w:val="24"/>
          <w:szCs w:val="24"/>
        </w:rPr>
      </w:pPr>
      <w:r w:rsidRPr="004A08F5">
        <w:rPr>
          <w:rFonts w:ascii="Times New Roman" w:hAnsi="Times New Roman"/>
          <w:sz w:val="24"/>
          <w:szCs w:val="24"/>
        </w:rPr>
        <w:t xml:space="preserve">Приложение 2 «Карта зон с особыми условиями использования территории муниципального образования «Монастырское сельское поселение» </w:t>
      </w:r>
      <w:proofErr w:type="spellStart"/>
      <w:r w:rsidRPr="004A08F5">
        <w:rPr>
          <w:rFonts w:ascii="Times New Roman" w:hAnsi="Times New Roman"/>
          <w:sz w:val="24"/>
          <w:szCs w:val="24"/>
        </w:rPr>
        <w:t>Тетюшского</w:t>
      </w:r>
      <w:proofErr w:type="spellEnd"/>
      <w:r w:rsidRPr="004A08F5">
        <w:rPr>
          <w:rFonts w:ascii="Times New Roman" w:hAnsi="Times New Roman"/>
          <w:sz w:val="24"/>
          <w:szCs w:val="24"/>
        </w:rPr>
        <w:t xml:space="preserve"> муниципального района</w:t>
      </w:r>
      <w:r>
        <w:rPr>
          <w:rFonts w:ascii="Times New Roman" w:hAnsi="Times New Roman"/>
          <w:sz w:val="24"/>
          <w:szCs w:val="24"/>
        </w:rPr>
        <w:t>, на которой отображены:</w:t>
      </w:r>
    </w:p>
    <w:p w:rsidR="004A08F5" w:rsidRPr="004A08F5" w:rsidRDefault="004A08F5" w:rsidP="004A08F5">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4A08F5">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4A08F5" w:rsidRPr="004A08F5" w:rsidRDefault="004A08F5" w:rsidP="004A08F5">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4A08F5">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A08F5" w:rsidRPr="004A08F5" w:rsidRDefault="004A08F5" w:rsidP="004A08F5">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4A08F5">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A08F5" w:rsidRPr="004A08F5" w:rsidRDefault="004A08F5" w:rsidP="004A08F5">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4A08F5">
        <w:rPr>
          <w:rFonts w:ascii="Times New Roman" w:hAnsi="Times New Roman" w:cs="Times New Roman"/>
          <w:sz w:val="24"/>
          <w:szCs w:val="24"/>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 В».</w:t>
      </w:r>
    </w:p>
    <w:p w:rsidR="004A08F5" w:rsidRPr="004A08F5" w:rsidRDefault="004A08F5" w:rsidP="004A08F5">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4A08F5">
        <w:rPr>
          <w:rFonts w:ascii="Times New Roman" w:hAnsi="Times New Roman" w:cs="Times New Roman"/>
          <w:sz w:val="24"/>
          <w:szCs w:val="24"/>
        </w:rPr>
        <w:t>Водоохранные</w:t>
      </w:r>
      <w:proofErr w:type="spellEnd"/>
      <w:r w:rsidRPr="004A08F5">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4A08F5" w:rsidRPr="004A08F5" w:rsidRDefault="004A08F5" w:rsidP="004A08F5">
      <w:pPr>
        <w:pStyle w:val="ConsPlusNormal"/>
        <w:ind w:firstLine="567"/>
        <w:jc w:val="both"/>
        <w:rPr>
          <w:rFonts w:ascii="Times New Roman" w:hAnsi="Times New Roman"/>
          <w:sz w:val="24"/>
          <w:szCs w:val="24"/>
        </w:rPr>
      </w:pPr>
      <w:r w:rsidRPr="004A08F5">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4A08F5" w:rsidRPr="004A08F5" w:rsidRDefault="004A08F5" w:rsidP="004A08F5">
      <w:pPr>
        <w:pStyle w:val="ConsPlusNormal"/>
        <w:ind w:firstLine="567"/>
        <w:jc w:val="both"/>
        <w:rPr>
          <w:rFonts w:ascii="Times New Roman" w:hAnsi="Times New Roman"/>
          <w:sz w:val="24"/>
          <w:szCs w:val="24"/>
        </w:rPr>
      </w:pPr>
      <w:r w:rsidRPr="004A08F5">
        <w:rPr>
          <w:rFonts w:ascii="Times New Roman" w:hAnsi="Times New Roman"/>
          <w:sz w:val="24"/>
          <w:szCs w:val="24"/>
        </w:rPr>
        <w:t>- размеры которых определены статьями 6 и 65 Водного кодекса Российской Федерации.</w:t>
      </w:r>
    </w:p>
    <w:p w:rsidR="004A08F5" w:rsidRPr="004A08F5" w:rsidRDefault="004A08F5" w:rsidP="004A08F5">
      <w:pPr>
        <w:pStyle w:val="ConsPlusNormal"/>
        <w:numPr>
          <w:ilvl w:val="0"/>
          <w:numId w:val="10"/>
        </w:numPr>
        <w:tabs>
          <w:tab w:val="clear" w:pos="2340"/>
          <w:tab w:val="num" w:pos="900"/>
        </w:tabs>
        <w:ind w:left="0" w:firstLine="540"/>
        <w:jc w:val="both"/>
        <w:rPr>
          <w:rFonts w:ascii="Times New Roman" w:hAnsi="Times New Roman"/>
          <w:sz w:val="24"/>
          <w:szCs w:val="24"/>
        </w:rPr>
      </w:pPr>
      <w:r w:rsidRPr="004A08F5">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4A08F5" w:rsidRPr="004A08F5" w:rsidRDefault="004A08F5" w:rsidP="004A08F5">
      <w:pPr>
        <w:pStyle w:val="ConsPlusNormal"/>
        <w:numPr>
          <w:ilvl w:val="0"/>
          <w:numId w:val="10"/>
        </w:numPr>
        <w:tabs>
          <w:tab w:val="clear" w:pos="2340"/>
          <w:tab w:val="num" w:pos="900"/>
        </w:tabs>
        <w:ind w:left="0" w:firstLine="540"/>
        <w:jc w:val="both"/>
        <w:rPr>
          <w:rFonts w:ascii="Times New Roman" w:hAnsi="Times New Roman"/>
          <w:sz w:val="24"/>
          <w:szCs w:val="24"/>
        </w:rPr>
      </w:pPr>
      <w:r w:rsidRPr="004A08F5">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СМ ТАССР от 20 июля 1981 г. № 409, КМ РТ от 29 декабря </w:t>
      </w:r>
      <w:smartTag w:uri="urn:schemas-microsoft-com:office:smarttags" w:element="metricconverter">
        <w:smartTagPr>
          <w:attr w:name="ProductID" w:val="2005 г"/>
        </w:smartTagPr>
        <w:r w:rsidRPr="004A08F5">
          <w:rPr>
            <w:rFonts w:ascii="Times New Roman" w:hAnsi="Times New Roman"/>
            <w:sz w:val="24"/>
            <w:szCs w:val="24"/>
          </w:rPr>
          <w:t>2005 г</w:t>
        </w:r>
      </w:smartTag>
      <w:r w:rsidRPr="004A08F5">
        <w:rPr>
          <w:rFonts w:ascii="Times New Roman" w:hAnsi="Times New Roman"/>
          <w:sz w:val="24"/>
          <w:szCs w:val="24"/>
        </w:rPr>
        <w:t>. № 644 , а также с постановлениями КМ РТ от 7 июля 2000 г. № 486 и от 3 ноября 2004 г. № 471.</w:t>
      </w:r>
    </w:p>
    <w:p w:rsidR="004A08F5" w:rsidRPr="004A08F5" w:rsidRDefault="004A08F5" w:rsidP="004A08F5">
      <w:pPr>
        <w:pStyle w:val="ConsPlusNormal"/>
        <w:numPr>
          <w:ilvl w:val="0"/>
          <w:numId w:val="10"/>
        </w:numPr>
        <w:tabs>
          <w:tab w:val="clear" w:pos="2340"/>
          <w:tab w:val="num" w:pos="900"/>
        </w:tabs>
        <w:ind w:left="0" w:firstLine="540"/>
        <w:jc w:val="both"/>
        <w:rPr>
          <w:rFonts w:ascii="Times New Roman" w:hAnsi="Times New Roman"/>
          <w:sz w:val="24"/>
          <w:szCs w:val="24"/>
        </w:rPr>
      </w:pPr>
      <w:r w:rsidRPr="004A08F5">
        <w:rPr>
          <w:rFonts w:ascii="Times New Roman" w:hAnsi="Times New Roman"/>
          <w:sz w:val="24"/>
          <w:szCs w:val="24"/>
        </w:rPr>
        <w:t xml:space="preserve">Границы орошаемых </w:t>
      </w:r>
      <w:proofErr w:type="spellStart"/>
      <w:r w:rsidRPr="004A08F5">
        <w:rPr>
          <w:rFonts w:ascii="Times New Roman" w:hAnsi="Times New Roman"/>
          <w:sz w:val="24"/>
          <w:szCs w:val="24"/>
        </w:rPr>
        <w:t>пашень</w:t>
      </w:r>
      <w:proofErr w:type="spellEnd"/>
      <w:r w:rsidRPr="004A08F5">
        <w:rPr>
          <w:rFonts w:ascii="Times New Roman" w:hAnsi="Times New Roman"/>
          <w:sz w:val="24"/>
          <w:szCs w:val="24"/>
        </w:rPr>
        <w:t xml:space="preserve"> в соответствии с данными Министерства сельского хозяйства и продовольствия РТ.</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139254"/>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139255"/>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139256"/>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BE2BA6" w:rsidRPr="00BE2BA6" w:rsidRDefault="00BE2BA6" w:rsidP="00BE2BA6">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3" w:name="_Toc348516739"/>
      <w:bookmarkStart w:id="74" w:name="_Toc352139257"/>
      <w:r w:rsidRPr="00BE2BA6">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BE2BA6" w:rsidRPr="00BE2BA6" w:rsidRDefault="00BE2BA6" w:rsidP="00BE2BA6">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E2BA6" w:rsidRPr="00BE2BA6" w:rsidRDefault="00BE2BA6" w:rsidP="00BE2BA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E2BA6">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BE2BA6" w:rsidRPr="00BE2BA6" w:rsidTr="003E44F2">
        <w:trPr>
          <w:cantSplit/>
          <w:trHeight w:val="591"/>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 xml:space="preserve">Наименование территориальных зон </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ЖИЛЫЕ ЗОНЫ</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3B37B5" w:rsidP="00BE2BA6">
            <w:pPr>
              <w:spacing w:after="0"/>
              <w:rPr>
                <w:rFonts w:ascii="Times New Roman" w:hAnsi="Times New Roman" w:cs="Times New Roman"/>
                <w:sz w:val="24"/>
                <w:szCs w:val="24"/>
              </w:rPr>
            </w:pPr>
            <w:r w:rsidRPr="00E267F4">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ОБЩЕСТВЕННО-ДЕЛОВЫЕ ЗОНЫ</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004083" w:rsidP="00004083">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BE2BA6">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BE2BA6" w:rsidRPr="00BE2BA6">
              <w:rPr>
                <w:rFonts w:ascii="Times New Roman" w:hAnsi="Times New Roman" w:cs="Times New Roman"/>
                <w:sz w:val="24"/>
                <w:szCs w:val="24"/>
              </w:rPr>
              <w:t>бщественно-деловая зона</w:t>
            </w:r>
          </w:p>
        </w:tc>
      </w:tr>
      <w:tr w:rsidR="00BE2BA6" w:rsidRPr="00BE2BA6" w:rsidTr="003E44F2">
        <w:trPr>
          <w:cantSplit/>
          <w:trHeight w:val="70"/>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b/>
                <w:sz w:val="24"/>
                <w:szCs w:val="24"/>
              </w:rPr>
              <w:t>ПРОИЗВОДСТВЕННЫЕ  И КОММУНАЛЬНЫЕ ЗОНЫ</w:t>
            </w:r>
          </w:p>
        </w:tc>
      </w:tr>
      <w:tr w:rsidR="00BE2BA6" w:rsidRPr="00BE2BA6" w:rsidTr="003E44F2">
        <w:trPr>
          <w:cantSplit/>
          <w:trHeight w:val="70"/>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sz w:val="24"/>
                <w:szCs w:val="24"/>
              </w:rPr>
              <w:t>Зона производственных и коммунально-складских объектов I</w:t>
            </w:r>
            <w:r w:rsidRPr="00BE2BA6">
              <w:rPr>
                <w:rFonts w:ascii="Times New Roman" w:hAnsi="Times New Roman" w:cs="Times New Roman"/>
                <w:sz w:val="24"/>
                <w:szCs w:val="24"/>
                <w:lang w:val="en-US"/>
              </w:rPr>
              <w:t>V</w:t>
            </w:r>
            <w:r w:rsidRPr="00BE2BA6">
              <w:rPr>
                <w:rFonts w:ascii="Times New Roman" w:hAnsi="Times New Roman" w:cs="Times New Roman"/>
                <w:sz w:val="24"/>
                <w:szCs w:val="24"/>
              </w:rPr>
              <w:t xml:space="preserve"> -</w:t>
            </w:r>
            <w:r w:rsidRPr="00BE2BA6">
              <w:rPr>
                <w:rFonts w:ascii="Times New Roman" w:hAnsi="Times New Roman" w:cs="Times New Roman"/>
                <w:sz w:val="24"/>
                <w:szCs w:val="24"/>
                <w:lang w:val="en-US"/>
              </w:rPr>
              <w:t>V</w:t>
            </w:r>
            <w:r w:rsidRPr="00BE2BA6">
              <w:rPr>
                <w:rFonts w:ascii="Times New Roman" w:hAnsi="Times New Roman" w:cs="Times New Roman"/>
                <w:sz w:val="24"/>
                <w:szCs w:val="24"/>
              </w:rPr>
              <w:t xml:space="preserve"> классов опасности</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b/>
                <w:sz w:val="24"/>
                <w:szCs w:val="24"/>
              </w:rPr>
              <w:t>ЗОНЫ ИНЖЕНЕРНОЙ И ТРАНСПОРТНОЙ  ИНФРАСТРУКТУРЫ</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sz w:val="24"/>
                <w:szCs w:val="24"/>
              </w:rPr>
              <w:t>Зона транспортной инфраструктуры</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инженерной инфраструктуры</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b/>
                <w:sz w:val="24"/>
                <w:szCs w:val="24"/>
              </w:rPr>
              <w:t>ЗОНЫ СЕЛЬСКОХОЗЯЙСТВЕННОГО ИСПОЛЬЗОВАНИЯ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объектов сельскохозяйственного назначения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СХ3</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садово-огородных участков на землях сельскохозяйственного назначения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b/>
                <w:sz w:val="24"/>
                <w:szCs w:val="24"/>
              </w:rPr>
              <w:t>ЗОНЫ РЕКРЕАЦИОННОГО ИСПОЛЬЗОВАНИЯ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природных ландшафтов</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Р2</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скверов, парков, садов в границах населенного пункта</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Р3</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размещения объектов отдыха, спорта, природно-познавательного туризма и санаторно-курортного лечения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ЗОНЫ СПЕЦИАЛЬНОГО НАЗНАЧЕНИЯ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специального назначения</w:t>
            </w:r>
          </w:p>
        </w:tc>
      </w:tr>
      <w:tr w:rsidR="00BE2BA6" w:rsidRPr="00BE2BA6" w:rsidTr="003E44F2">
        <w:trPr>
          <w:cantSplit/>
          <w:trHeight w:val="287"/>
        </w:trPr>
        <w:tc>
          <w:tcPr>
            <w:tcW w:w="1985"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BE2BA6" w:rsidRPr="00BE2BA6" w:rsidRDefault="00BE2BA6" w:rsidP="00BE2BA6">
            <w:pPr>
              <w:spacing w:after="0"/>
              <w:rPr>
                <w:rFonts w:ascii="Times New Roman" w:hAnsi="Times New Roman" w:cs="Times New Roman"/>
                <w:sz w:val="24"/>
                <w:szCs w:val="24"/>
              </w:rPr>
            </w:pPr>
            <w:r w:rsidRPr="00BE2BA6">
              <w:rPr>
                <w:rFonts w:ascii="Times New Roman" w:hAnsi="Times New Roman" w:cs="Times New Roman"/>
                <w:sz w:val="24"/>
                <w:szCs w:val="24"/>
              </w:rPr>
              <w:t>Зона размещения скотомогильника</w:t>
            </w:r>
          </w:p>
        </w:tc>
      </w:tr>
    </w:tbl>
    <w:p w:rsidR="00BE2BA6" w:rsidRPr="00BE2BA6" w:rsidRDefault="00BE2BA6" w:rsidP="00BE2BA6">
      <w:pPr>
        <w:spacing w:after="0"/>
        <w:rPr>
          <w:rFonts w:ascii="Times New Roman" w:hAnsi="Times New Roman" w:cs="Times New Roman"/>
          <w:sz w:val="24"/>
          <w:szCs w:val="24"/>
        </w:rPr>
      </w:pPr>
    </w:p>
    <w:p w:rsidR="00BE2BA6" w:rsidRDefault="00BE2BA6" w:rsidP="00BE2BA6">
      <w:pPr>
        <w:spacing w:after="0"/>
        <w:rPr>
          <w:rFonts w:ascii="Times New Roman" w:hAnsi="Times New Roman" w:cs="Times New Roman"/>
          <w:b/>
          <w:sz w:val="24"/>
          <w:szCs w:val="24"/>
          <w:lang w:val="en-US"/>
        </w:rPr>
      </w:pPr>
      <w:bookmarkStart w:id="75" w:name="_Toc228241018"/>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Градостроительные регламенты. Жилые зоны</w:t>
      </w:r>
      <w:bookmarkEnd w:id="75"/>
    </w:p>
    <w:p w:rsidR="00BE2BA6" w:rsidRPr="00BE2BA6" w:rsidRDefault="00BE2BA6" w:rsidP="00BE2BA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E2BA6">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BE2BA6" w:rsidRPr="00BE2BA6" w:rsidRDefault="00BE2BA6" w:rsidP="00BE2BA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E2BA6">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BE2BA6" w:rsidRPr="00BE2BA6" w:rsidRDefault="00BE2BA6" w:rsidP="00BE2BA6">
      <w:pPr>
        <w:spacing w:after="0"/>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bookmarkStart w:id="76" w:name="_Ж1._Зона_застройки"/>
      <w:bookmarkStart w:id="77" w:name="_Toc228241019"/>
      <w:bookmarkEnd w:id="76"/>
      <w:r w:rsidRPr="00BE2BA6">
        <w:rPr>
          <w:rFonts w:ascii="Times New Roman" w:hAnsi="Times New Roman" w:cs="Times New Roman"/>
          <w:b/>
          <w:sz w:val="24"/>
          <w:szCs w:val="24"/>
        </w:rPr>
        <w:t xml:space="preserve">Ж1. </w:t>
      </w:r>
      <w:bookmarkEnd w:id="77"/>
      <w:r w:rsidR="003B37B5" w:rsidRPr="003B37B5">
        <w:rPr>
          <w:rFonts w:ascii="Times New Roman" w:hAnsi="Times New Roman" w:cs="Times New Roman"/>
          <w:b/>
          <w:sz w:val="24"/>
          <w:szCs w:val="24"/>
        </w:rPr>
        <w:t>Зона индивидуальной жилой застройки</w:t>
      </w:r>
    </w:p>
    <w:p w:rsidR="00BE2BA6" w:rsidRPr="00BE2BA6" w:rsidRDefault="003B37B5" w:rsidP="00BE2BA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267F4">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00BE2BA6" w:rsidRPr="00BE2BA6">
        <w:rPr>
          <w:rFonts w:ascii="Times New Roman" w:eastAsia="Times New Roman" w:hAnsi="Times New Roman" w:cs="Times New Roman"/>
          <w:sz w:val="24"/>
          <w:szCs w:val="24"/>
          <w:lang w:eastAsia="ru-RU"/>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индивидуальные жилые дома с приусадебными земельными участками;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блокированные односемейные дома с участками;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детские сады, иные объекты дошкольного воспитания;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школы начальные и средние.</w:t>
      </w:r>
    </w:p>
    <w:p w:rsidR="00BE2BA6" w:rsidRPr="00BE2BA6" w:rsidRDefault="00BE2BA6" w:rsidP="00BE2BA6">
      <w:pPr>
        <w:spacing w:after="0"/>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BE2BA6">
        <w:rPr>
          <w:rFonts w:ascii="Times New Roman" w:hAnsi="Times New Roman" w:cs="Times New Roman"/>
          <w:sz w:val="24"/>
          <w:szCs w:val="24"/>
        </w:rPr>
        <w:t>машиноместа</w:t>
      </w:r>
      <w:proofErr w:type="spellEnd"/>
      <w:r w:rsidRPr="00BE2BA6">
        <w:rPr>
          <w:rFonts w:ascii="Times New Roman" w:hAnsi="Times New Roman" w:cs="Times New Roman"/>
          <w:sz w:val="24"/>
          <w:szCs w:val="24"/>
        </w:rPr>
        <w:t xml:space="preserve"> на индивидуальный участок;</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хозяйственные постройки;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сады, огороды, палисадники;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оранжереи, теплицы;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игровые площадки;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индивидуальные резервуары для хранения воды;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BE2BA6">
          <w:rPr>
            <w:rFonts w:ascii="Times New Roman" w:hAnsi="Times New Roman" w:cs="Times New Roman"/>
            <w:sz w:val="24"/>
            <w:szCs w:val="24"/>
          </w:rPr>
          <w:t>30 м</w:t>
        </w:r>
      </w:smartTag>
      <w:r w:rsidRPr="00BE2BA6">
        <w:rPr>
          <w:rFonts w:ascii="Times New Roman" w:hAnsi="Times New Roman" w:cs="Times New Roman"/>
          <w:sz w:val="24"/>
          <w:szCs w:val="24"/>
        </w:rPr>
        <w:t>);</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индивидуальные бани, надворные туалеты;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пожарной охраны (гидранты, резервуары, противопожарные водоемы);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технического и инженерного обеспечения;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контейнерные площадки для сбора мусора;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BE2BA6">
        <w:rPr>
          <w:rFonts w:ascii="Times New Roman" w:hAnsi="Times New Roman" w:cs="Times New Roman"/>
          <w:sz w:val="24"/>
          <w:szCs w:val="24"/>
        </w:rPr>
        <w:t>кв.м</w:t>
      </w:r>
      <w:proofErr w:type="spellEnd"/>
      <w:r w:rsidRPr="00BE2BA6">
        <w:rPr>
          <w:rFonts w:ascii="Times New Roman" w:hAnsi="Times New Roman" w:cs="Times New Roman"/>
          <w:sz w:val="24"/>
          <w:szCs w:val="24"/>
        </w:rPr>
        <w:t xml:space="preserve">;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аптеки.</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Условно разрешенные виды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временные объекты торговли;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спортплощадки;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инженерно-технического обеспечения (РП, ТП, ГРП, БМК и т.п.);</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bookmarkStart w:id="78" w:name="_Ж2._Зона_застройки"/>
      <w:bookmarkStart w:id="79" w:name="_Ж3._Зона_застройки"/>
      <w:bookmarkEnd w:id="78"/>
      <w:bookmarkEnd w:id="79"/>
    </w:p>
    <w:p w:rsidR="00BE2BA6" w:rsidRPr="00F14EA4" w:rsidRDefault="00BE2BA6" w:rsidP="00BE2BA6">
      <w:pPr>
        <w:spacing w:after="0"/>
        <w:rPr>
          <w:rFonts w:ascii="Times New Roman" w:hAnsi="Times New Roman" w:cs="Times New Roman"/>
          <w:b/>
          <w:sz w:val="24"/>
          <w:szCs w:val="24"/>
        </w:rPr>
      </w:pPr>
    </w:p>
    <w:p w:rsidR="00BE2BA6" w:rsidRPr="00F14EA4"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Градостроительные регламенты. Общественно-деловые зоны</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bookmarkStart w:id="80" w:name="_Д1._Зона_делового,"/>
      <w:bookmarkStart w:id="81" w:name="_Toc228241023"/>
      <w:bookmarkEnd w:id="80"/>
      <w:r w:rsidRPr="00BE2BA6">
        <w:rPr>
          <w:rFonts w:ascii="Times New Roman" w:hAnsi="Times New Roman" w:cs="Times New Roman"/>
          <w:b/>
          <w:sz w:val="24"/>
          <w:szCs w:val="24"/>
        </w:rPr>
        <w:t xml:space="preserve">ОД1. </w:t>
      </w:r>
      <w:bookmarkEnd w:id="81"/>
      <w:r w:rsidR="00004083">
        <w:rPr>
          <w:rFonts w:ascii="Times New Roman" w:hAnsi="Times New Roman" w:cs="Times New Roman"/>
          <w:b/>
          <w:sz w:val="24"/>
          <w:szCs w:val="24"/>
        </w:rPr>
        <w:t>М</w:t>
      </w:r>
      <w:r w:rsidR="00004083" w:rsidRPr="00BE2BA6">
        <w:rPr>
          <w:rFonts w:ascii="Times New Roman" w:hAnsi="Times New Roman" w:cs="Times New Roman"/>
          <w:b/>
          <w:sz w:val="24"/>
          <w:szCs w:val="24"/>
        </w:rPr>
        <w:t xml:space="preserve">ногофункциональная </w:t>
      </w:r>
      <w:r w:rsidR="00004083">
        <w:rPr>
          <w:rFonts w:ascii="Times New Roman" w:hAnsi="Times New Roman" w:cs="Times New Roman"/>
          <w:b/>
          <w:sz w:val="24"/>
          <w:szCs w:val="24"/>
        </w:rPr>
        <w:t>о</w:t>
      </w:r>
      <w:r w:rsidRPr="00BE2BA6">
        <w:rPr>
          <w:rFonts w:ascii="Times New Roman" w:hAnsi="Times New Roman" w:cs="Times New Roman"/>
          <w:b/>
          <w:sz w:val="24"/>
          <w:szCs w:val="24"/>
        </w:rPr>
        <w:t>бщественно-деловая зона</w:t>
      </w:r>
    </w:p>
    <w:p w:rsidR="00BE2BA6" w:rsidRPr="00BE2BA6" w:rsidRDefault="00004083" w:rsidP="00BE2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BE2BA6">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BE2BA6" w:rsidRPr="00BE2BA6">
        <w:rPr>
          <w:rFonts w:ascii="Times New Roman" w:hAnsi="Times New Roman" w:cs="Times New Roman"/>
          <w:sz w:val="24"/>
          <w:szCs w:val="24"/>
        </w:rPr>
        <w:t xml:space="preserve">бщественно-деловая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административно-хозяйственные, деловые, общественные учреждения и организации;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гостиницы;  гостевые дома;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общежития;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библиотеки, архивы;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физкультурно-оздоровительные сооружения;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спортплощадки;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спортивные залы;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спортивные школы;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клубы многоцелевого и специализированного назначения;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хоккейные коробки (без стационарных трибун);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учреждения культуры и искусства;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музеи, выставочные залы, галереи;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магазины;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рынки;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предприятия общественного питания;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 приёмные пункты прачечных и химчисток, прачечные самообслуживания;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мастерские по изготовлению мелких поделок по индивидуальным заказам;</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отделения почтовой связи;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учреждения жилищно-коммунального хозяйства;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отделения, участковые пункты полиции;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аптеки;</w:t>
      </w:r>
      <w:r w:rsidRPr="00BE2BA6">
        <w:rPr>
          <w:rFonts w:ascii="Times New Roman" w:hAnsi="Times New Roman" w:cs="Times New Roman"/>
          <w:sz w:val="24"/>
          <w:szCs w:val="24"/>
        </w:rPr>
        <w:tab/>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технического и инженерного обеспечения;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пункты оказания первой медицинской помощи;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фельдшерско-акушерский пункт;</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амбулаторно-поликлинические учреждения.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конфессиональные объекты.</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гаражи ведомственных легковых автомобилей;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хозяйственные корпуса;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контейнерные площадки для сбора мусора.</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Условно разрешенные виды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временные торговые объекты;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мастерские (художественные, скульптурные, столярные и др.);</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бани, сауны;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антенны сотовой, радиорелейной и спутниковой связи;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пожарной охраны.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инженерно-технического обеспечения (РП, ТП, ГРП, БМК и т.п.);</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общественные туалеты.</w:t>
      </w:r>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F14EA4"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BE2BA6" w:rsidRPr="00BE2BA6" w:rsidRDefault="00BE2BA6" w:rsidP="00BE2BA6">
      <w:pPr>
        <w:spacing w:after="0" w:line="240" w:lineRule="auto"/>
        <w:ind w:firstLine="709"/>
        <w:rPr>
          <w:rFonts w:ascii="Times New Roman" w:hAnsi="Times New Roman" w:cs="Times New Roman"/>
          <w:b/>
          <w:sz w:val="24"/>
          <w:szCs w:val="24"/>
        </w:rPr>
      </w:pPr>
      <w:r w:rsidRPr="00BE2BA6">
        <w:rPr>
          <w:rFonts w:ascii="Times New Roman" w:hAnsi="Times New Roman" w:cs="Times New Roman"/>
          <w:b/>
          <w:sz w:val="24"/>
          <w:szCs w:val="24"/>
        </w:rPr>
        <w:t>Высота строений:</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Предельное количество этажей основного строения  – 5 этажей (включая мансардный этаж);</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Предельная высота основного строения – 20 метров;</w:t>
      </w:r>
    </w:p>
    <w:p w:rsidR="00BE2BA6" w:rsidRPr="00BE2BA6" w:rsidRDefault="00BE2BA6" w:rsidP="00BE2BA6">
      <w:pPr>
        <w:spacing w:after="0" w:line="240" w:lineRule="auto"/>
        <w:ind w:firstLine="709"/>
        <w:rPr>
          <w:rFonts w:ascii="Times New Roman" w:hAnsi="Times New Roman" w:cs="Times New Roman"/>
          <w:b/>
          <w:sz w:val="24"/>
          <w:szCs w:val="24"/>
        </w:rPr>
      </w:pPr>
      <w:r w:rsidRPr="00BE2BA6">
        <w:rPr>
          <w:rFonts w:ascii="Times New Roman" w:hAnsi="Times New Roman" w:cs="Times New Roman"/>
          <w:b/>
          <w:sz w:val="24"/>
          <w:szCs w:val="24"/>
        </w:rPr>
        <w:t>Коэффициент застройки:</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Максимальный коэффициент застройки многофункциональной общественной зоны  – 1,0</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b/>
          <w:sz w:val="24"/>
          <w:szCs w:val="24"/>
        </w:rPr>
        <w:t>Минимальные расстояния</w:t>
      </w:r>
      <w:r w:rsidRPr="00BE2BA6">
        <w:rPr>
          <w:rFonts w:ascii="Times New Roman" w:hAnsi="Times New Roman" w:cs="Times New Roman"/>
          <w:sz w:val="24"/>
          <w:szCs w:val="24"/>
        </w:rPr>
        <w:t xml:space="preserve"> от улиц и строений на участке:</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от красной линии улиц до строения  - 5 м, от проезда до строения– 3 м;</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BE2BA6" w:rsidRPr="00BE2BA6" w:rsidRDefault="00BE2BA6" w:rsidP="00BE2BA6">
      <w:pPr>
        <w:spacing w:after="0"/>
        <w:rPr>
          <w:rFonts w:ascii="Times New Roman" w:hAnsi="Times New Roman" w:cs="Times New Roman"/>
          <w:sz w:val="24"/>
          <w:szCs w:val="24"/>
        </w:rPr>
      </w:pPr>
      <w:bookmarkStart w:id="82" w:name="_Д4._Зона_делового"/>
      <w:bookmarkEnd w:id="82"/>
    </w:p>
    <w:p w:rsidR="00BE2BA6" w:rsidRPr="00BE2BA6" w:rsidRDefault="00BE2BA6" w:rsidP="00BE2BA6">
      <w:pPr>
        <w:spacing w:after="0"/>
        <w:rPr>
          <w:rFonts w:ascii="Times New Roman" w:hAnsi="Times New Roman" w:cs="Times New Roman"/>
          <w:b/>
          <w:i/>
          <w:sz w:val="24"/>
          <w:szCs w:val="24"/>
        </w:rPr>
      </w:pPr>
      <w:r w:rsidRPr="00BE2BA6">
        <w:rPr>
          <w:rFonts w:ascii="Times New Roman" w:hAnsi="Times New Roman" w:cs="Times New Roman"/>
          <w:b/>
          <w:sz w:val="24"/>
          <w:szCs w:val="24"/>
        </w:rPr>
        <w:t>Градостроительные регламенты. Производственные и коммунальные зоны</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 xml:space="preserve">ПК1. Зона производственных и коммунально-складских объектов </w:t>
      </w:r>
      <w:r w:rsidRPr="00BE2BA6">
        <w:rPr>
          <w:rFonts w:ascii="Times New Roman" w:hAnsi="Times New Roman" w:cs="Times New Roman"/>
          <w:b/>
          <w:sz w:val="24"/>
          <w:szCs w:val="24"/>
          <w:lang w:val="en-US"/>
        </w:rPr>
        <w:t>IV</w:t>
      </w:r>
      <w:r w:rsidRPr="00BE2BA6">
        <w:rPr>
          <w:rFonts w:ascii="Times New Roman" w:hAnsi="Times New Roman" w:cs="Times New Roman"/>
          <w:b/>
          <w:sz w:val="24"/>
          <w:szCs w:val="24"/>
        </w:rPr>
        <w:t xml:space="preserve">-V классов </w:t>
      </w:r>
      <w:bookmarkEnd w:id="83"/>
      <w:r w:rsidRPr="00BE2BA6">
        <w:rPr>
          <w:rFonts w:ascii="Times New Roman" w:hAnsi="Times New Roman" w:cs="Times New Roman"/>
          <w:b/>
          <w:sz w:val="24"/>
          <w:szCs w:val="24"/>
        </w:rPr>
        <w:t xml:space="preserve">опасности </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E2BA6" w:rsidRPr="00F14EA4" w:rsidRDefault="00BE2BA6" w:rsidP="00BE2BA6">
      <w:pPr>
        <w:spacing w:after="0"/>
        <w:rPr>
          <w:rFonts w:ascii="Times New Roman" w:hAnsi="Times New Roman" w:cs="Times New Roman"/>
          <w:b/>
          <w:bCs/>
          <w:sz w:val="24"/>
          <w:szCs w:val="24"/>
        </w:rPr>
      </w:pPr>
    </w:p>
    <w:p w:rsidR="00BE2BA6" w:rsidRPr="00BE2BA6" w:rsidRDefault="00BE2BA6" w:rsidP="00BE2BA6">
      <w:pPr>
        <w:spacing w:after="0"/>
        <w:rPr>
          <w:rFonts w:ascii="Times New Roman" w:hAnsi="Times New Roman" w:cs="Times New Roman"/>
          <w:b/>
          <w:bCs/>
          <w:sz w:val="24"/>
          <w:szCs w:val="24"/>
        </w:rPr>
      </w:pPr>
      <w:r w:rsidRPr="00BE2BA6">
        <w:rPr>
          <w:rFonts w:ascii="Times New Roman" w:hAnsi="Times New Roman" w:cs="Times New Roman"/>
          <w:b/>
          <w:bCs/>
          <w:sz w:val="24"/>
          <w:szCs w:val="24"/>
        </w:rPr>
        <w:t>Основные виды разрешенного использования недвижимости: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гаражи и автостоянки для постоянного хранения грузовых автомобилей;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станции технического обслуживания автомобилей, авторемонтные предприятия;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складского назначения различного профиля;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технического и инженерного обеспечения предприятий;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санитарно-технические сооружения и установки коммунального назначения;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пожарные части;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пожарной охраны.</w:t>
      </w:r>
    </w:p>
    <w:p w:rsidR="00BE2BA6" w:rsidRPr="00BE2BA6" w:rsidRDefault="00BE2BA6" w:rsidP="00BE2BA6">
      <w:pPr>
        <w:spacing w:after="0"/>
        <w:rPr>
          <w:rFonts w:ascii="Times New Roman" w:hAnsi="Times New Roman" w:cs="Times New Roman"/>
          <w:b/>
          <w:bCs/>
          <w:sz w:val="24"/>
          <w:szCs w:val="24"/>
          <w:u w:val="single"/>
        </w:rPr>
      </w:pPr>
    </w:p>
    <w:p w:rsidR="00BE2BA6" w:rsidRPr="00BE2BA6" w:rsidRDefault="00BE2BA6" w:rsidP="00BE2BA6">
      <w:pPr>
        <w:spacing w:after="0"/>
        <w:rPr>
          <w:rFonts w:ascii="Times New Roman" w:hAnsi="Times New Roman" w:cs="Times New Roman"/>
          <w:b/>
          <w:bCs/>
          <w:sz w:val="24"/>
          <w:szCs w:val="24"/>
        </w:rPr>
      </w:pPr>
      <w:r w:rsidRPr="00BE2BA6">
        <w:rPr>
          <w:rFonts w:ascii="Times New Roman" w:hAnsi="Times New Roman" w:cs="Times New Roman"/>
          <w:b/>
          <w:bCs/>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автостоянки для временного хранения грузовых автомобилей.</w:t>
      </w:r>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bCs/>
          <w:sz w:val="24"/>
          <w:szCs w:val="24"/>
        </w:rPr>
      </w:pPr>
      <w:r w:rsidRPr="00BE2BA6">
        <w:rPr>
          <w:rFonts w:ascii="Times New Roman" w:hAnsi="Times New Roman" w:cs="Times New Roman"/>
          <w:b/>
          <w:bCs/>
          <w:sz w:val="24"/>
          <w:szCs w:val="24"/>
        </w:rPr>
        <w:t>Условно разрешенные виды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отдельно стоящие объекты бытового обслуживания;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антенны сотовой, радиорелейной, спутниковой связи.</w:t>
      </w:r>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E2BA6" w:rsidRPr="00F14EA4" w:rsidRDefault="00BE2BA6" w:rsidP="00BE2BA6">
      <w:pPr>
        <w:spacing w:after="0"/>
        <w:rPr>
          <w:rFonts w:ascii="Times New Roman" w:hAnsi="Times New Roman" w:cs="Times New Roman"/>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p>
    <w:p w:rsidR="00BE2BA6" w:rsidRPr="00F14EA4" w:rsidRDefault="00BE2BA6" w:rsidP="00BE2BA6">
      <w:pPr>
        <w:spacing w:after="0"/>
        <w:rPr>
          <w:rFonts w:ascii="Times New Roman" w:hAnsi="Times New Roman" w:cs="Times New Roman"/>
          <w:sz w:val="24"/>
          <w:szCs w:val="24"/>
        </w:rPr>
      </w:pPr>
    </w:p>
    <w:p w:rsidR="00BE2BA6" w:rsidRPr="00F14EA4" w:rsidRDefault="00BE2BA6" w:rsidP="00BE2BA6">
      <w:pPr>
        <w:spacing w:after="0"/>
        <w:rPr>
          <w:rFonts w:ascii="Times New Roman" w:hAnsi="Times New Roman" w:cs="Times New Roman"/>
          <w:sz w:val="24"/>
          <w:szCs w:val="24"/>
        </w:rPr>
      </w:pPr>
    </w:p>
    <w:p w:rsidR="00BE2BA6" w:rsidRPr="00F14EA4" w:rsidRDefault="00BE2BA6" w:rsidP="00BE2BA6">
      <w:pPr>
        <w:spacing w:after="0"/>
        <w:rPr>
          <w:rFonts w:ascii="Times New Roman" w:hAnsi="Times New Roman" w:cs="Times New Roman"/>
          <w:sz w:val="24"/>
          <w:szCs w:val="24"/>
        </w:rPr>
      </w:pPr>
    </w:p>
    <w:p w:rsidR="00BE2BA6" w:rsidRPr="00F14EA4"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i/>
          <w:sz w:val="24"/>
          <w:szCs w:val="24"/>
        </w:rPr>
      </w:pPr>
      <w:r w:rsidRPr="00BE2BA6">
        <w:rPr>
          <w:rFonts w:ascii="Times New Roman" w:hAnsi="Times New Roman" w:cs="Times New Roman"/>
          <w:b/>
          <w:sz w:val="24"/>
          <w:szCs w:val="24"/>
        </w:rPr>
        <w:t>Градостроительные регламенты. Зона инженерной и транспортной инфраструктур</w:t>
      </w:r>
    </w:p>
    <w:p w:rsidR="00BE2BA6" w:rsidRPr="00BE2BA6" w:rsidRDefault="00BE2BA6" w:rsidP="00BE2BA6">
      <w:pPr>
        <w:spacing w:after="0"/>
        <w:rPr>
          <w:rFonts w:ascii="Times New Roman" w:hAnsi="Times New Roman" w:cs="Times New Roman"/>
          <w:b/>
          <w:i/>
          <w:sz w:val="24"/>
          <w:szCs w:val="24"/>
        </w:rPr>
      </w:pPr>
      <w:r w:rsidRPr="00BE2BA6">
        <w:rPr>
          <w:rFonts w:ascii="Times New Roman" w:hAnsi="Times New Roman" w:cs="Times New Roman"/>
          <w:b/>
          <w:sz w:val="24"/>
          <w:szCs w:val="24"/>
        </w:rPr>
        <w:t>И1. Зона транспортной  инфраструктуры</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BE2BA6" w:rsidRPr="00BE2BA6" w:rsidRDefault="00BE2BA6" w:rsidP="00BE2BA6">
      <w:pPr>
        <w:spacing w:after="0" w:line="240" w:lineRule="auto"/>
        <w:ind w:firstLine="709"/>
        <w:rPr>
          <w:rFonts w:ascii="Times New Roman" w:hAnsi="Times New Roman" w:cs="Times New Roman"/>
          <w:sz w:val="24"/>
          <w:szCs w:val="24"/>
          <w:lang w:eastAsia="zh-CN"/>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посты ГИБДД;</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автозаправочные станции;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станции технического обслуживания;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автомойки;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стоянки транспорта;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остановочные павильоны;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автомобильные дороги;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дорожного сервиса.</w:t>
      </w:r>
    </w:p>
    <w:p w:rsidR="00BE2BA6" w:rsidRPr="00BE2BA6" w:rsidRDefault="00BE2BA6" w:rsidP="00BE2BA6">
      <w:pPr>
        <w:pStyle w:val="aa"/>
        <w:spacing w:after="0" w:line="240" w:lineRule="auto"/>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ограждение в установленных случаях;</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установка информационных знаков в установленных случаях;</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благоустройство территории в установленных случаях.</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Условно разрешенные виды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памятники и мемориальные знаки;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рекламные конструкции.</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E2BA6" w:rsidRPr="00BE2BA6" w:rsidRDefault="00BE2BA6" w:rsidP="00BE2BA6">
      <w:pPr>
        <w:pStyle w:val="aa"/>
        <w:spacing w:after="0" w:line="240" w:lineRule="auto"/>
        <w:rPr>
          <w:rFonts w:ascii="Times New Roman" w:hAnsi="Times New Roman" w:cs="Times New Roman"/>
          <w:sz w:val="24"/>
          <w:szCs w:val="24"/>
        </w:rPr>
      </w:pPr>
    </w:p>
    <w:p w:rsidR="00BE2BA6" w:rsidRPr="00BE2BA6" w:rsidRDefault="00BE2BA6" w:rsidP="00BE2BA6">
      <w:pPr>
        <w:pStyle w:val="aa"/>
        <w:spacing w:after="0" w:line="240" w:lineRule="auto"/>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i/>
          <w:sz w:val="24"/>
          <w:szCs w:val="24"/>
        </w:rPr>
      </w:pPr>
      <w:r w:rsidRPr="00BE2BA6">
        <w:rPr>
          <w:rFonts w:ascii="Times New Roman" w:hAnsi="Times New Roman" w:cs="Times New Roman"/>
          <w:b/>
          <w:sz w:val="24"/>
          <w:szCs w:val="24"/>
        </w:rPr>
        <w:t>И2. Зона инженерной  инфраструктуры</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АГРС;</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электроподстанция;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объекты связи;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территории подземных водозаборов;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насосные станции водоснабжения;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канализационные очистные сооружения;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технического и инженерного обеспечения;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инженерные сооружения (плотины).</w:t>
      </w:r>
    </w:p>
    <w:p w:rsidR="00BE2BA6" w:rsidRPr="00BE2BA6" w:rsidRDefault="00BE2BA6" w:rsidP="00BE2BA6">
      <w:pPr>
        <w:spacing w:after="0"/>
        <w:rPr>
          <w:rFonts w:ascii="Times New Roman" w:hAnsi="Times New Roman" w:cs="Times New Roman"/>
          <w:b/>
          <w:sz w:val="24"/>
          <w:szCs w:val="24"/>
        </w:rPr>
      </w:pPr>
    </w:p>
    <w:p w:rsidR="00BE2BA6" w:rsidRDefault="00BE2BA6" w:rsidP="00BE2BA6">
      <w:pPr>
        <w:spacing w:after="0"/>
        <w:rPr>
          <w:rFonts w:ascii="Times New Roman" w:hAnsi="Times New Roman" w:cs="Times New Roman"/>
          <w:b/>
          <w:sz w:val="24"/>
          <w:szCs w:val="24"/>
          <w:lang w:val="en-US"/>
        </w:rPr>
      </w:pPr>
    </w:p>
    <w:p w:rsidR="00BE2BA6" w:rsidRDefault="00BE2BA6" w:rsidP="00BE2BA6">
      <w:pPr>
        <w:spacing w:after="0"/>
        <w:rPr>
          <w:rFonts w:ascii="Times New Roman" w:hAnsi="Times New Roman" w:cs="Times New Roman"/>
          <w:b/>
          <w:sz w:val="24"/>
          <w:szCs w:val="24"/>
          <w:lang w:val="en-US"/>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E2BA6" w:rsidRPr="00BE2BA6" w:rsidRDefault="00BE2BA6" w:rsidP="00BE2BA6">
      <w:pPr>
        <w:spacing w:after="0"/>
        <w:rPr>
          <w:rFonts w:ascii="Times New Roman" w:hAnsi="Times New Roman" w:cs="Times New Roman"/>
          <w:sz w:val="24"/>
          <w:szCs w:val="24"/>
        </w:rPr>
      </w:pPr>
    </w:p>
    <w:p w:rsidR="00434F7B" w:rsidRDefault="00434F7B"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Градостроительные регламенты. Зоны сельскохозяйственного использования</w:t>
      </w:r>
    </w:p>
    <w:p w:rsidR="00BE2BA6" w:rsidRPr="00BE2BA6" w:rsidRDefault="00BE2BA6" w:rsidP="00BE2BA6">
      <w:pPr>
        <w:spacing w:after="0"/>
        <w:rPr>
          <w:rFonts w:ascii="Times New Roman" w:hAnsi="Times New Roman" w:cs="Times New Roman"/>
          <w:b/>
          <w:bCs/>
          <w:sz w:val="24"/>
          <w:szCs w:val="24"/>
        </w:rPr>
      </w:pPr>
      <w:r w:rsidRPr="00BE2BA6">
        <w:rPr>
          <w:rFonts w:ascii="Times New Roman" w:hAnsi="Times New Roman" w:cs="Times New Roman"/>
          <w:b/>
          <w:bCs/>
          <w:sz w:val="24"/>
          <w:szCs w:val="24"/>
        </w:rPr>
        <w:t>СХ1. Зона объектов сельскохозяйственного назначения</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BE2BA6" w:rsidRPr="00BE2BA6" w:rsidRDefault="00BE2BA6" w:rsidP="00BE2BA6">
      <w:pPr>
        <w:spacing w:after="0"/>
        <w:rPr>
          <w:rFonts w:ascii="Times New Roman" w:hAnsi="Times New Roman" w:cs="Times New Roman"/>
          <w:b/>
          <w:bCs/>
          <w:sz w:val="24"/>
          <w:szCs w:val="24"/>
          <w:u w:val="single"/>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 xml:space="preserve">Основные виды разрешенного использования: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комплексы крупного рогатого скота;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свиноводческие комплексы и фермы;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птицефабрики;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пасеки;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фермы крупного рогатого скота (всех специализаций),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базы крестьянских (фермерских) хозяйств;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тепличные и парниковые хозяйства;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садово-огородные хозяйства.</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 xml:space="preserve">Вспомогательные виды разрешенного использования: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цехи по приготовлению кормов, включая использование пищевых отходов;</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хранилища навоза и помета;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ветеринарные приемные пункты;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 xml:space="preserve">Условно разрешенные виды использования: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карьеры;</w:t>
      </w:r>
    </w:p>
    <w:p w:rsid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склады.</w:t>
      </w:r>
    </w:p>
    <w:p w:rsidR="00AF2BA3" w:rsidRDefault="00AF2BA3" w:rsidP="00AF2BA3">
      <w:pPr>
        <w:spacing w:after="0" w:line="240" w:lineRule="auto"/>
        <w:rPr>
          <w:rFonts w:ascii="Times New Roman" w:hAnsi="Times New Roman" w:cs="Times New Roman"/>
          <w:sz w:val="24"/>
          <w:szCs w:val="24"/>
        </w:rPr>
      </w:pPr>
    </w:p>
    <w:p w:rsidR="00AF2BA3" w:rsidRDefault="00AF2BA3" w:rsidP="00AF2BA3">
      <w:pPr>
        <w:tabs>
          <w:tab w:val="left" w:pos="720"/>
        </w:tabs>
        <w:spacing w:line="240" w:lineRule="auto"/>
        <w:jc w:val="both"/>
        <w:rPr>
          <w:rFonts w:ascii="Times New Roman" w:eastAsia="Times New Roman" w:hAnsi="Times New Roman" w:cs="Times New Roman"/>
          <w:b/>
          <w:sz w:val="24"/>
          <w:szCs w:val="24"/>
          <w:lang w:eastAsia="ru-RU"/>
        </w:rPr>
      </w:pPr>
    </w:p>
    <w:p w:rsidR="00AF2BA3" w:rsidRDefault="00AF2BA3" w:rsidP="00AF2BA3">
      <w:pPr>
        <w:tabs>
          <w:tab w:val="left" w:pos="720"/>
        </w:tabs>
        <w:spacing w:line="240" w:lineRule="auto"/>
        <w:jc w:val="both"/>
        <w:rPr>
          <w:rFonts w:ascii="Times New Roman" w:eastAsia="Times New Roman" w:hAnsi="Times New Roman" w:cs="Times New Roman"/>
          <w:b/>
          <w:sz w:val="24"/>
          <w:szCs w:val="24"/>
          <w:lang w:eastAsia="ru-RU"/>
        </w:rPr>
      </w:pPr>
    </w:p>
    <w:p w:rsidR="00AF2BA3" w:rsidRDefault="00AF2BA3" w:rsidP="00AF2BA3">
      <w:pPr>
        <w:tabs>
          <w:tab w:val="left" w:pos="720"/>
        </w:tabs>
        <w:spacing w:line="240" w:lineRule="auto"/>
        <w:jc w:val="both"/>
        <w:rPr>
          <w:rFonts w:ascii="Times New Roman" w:eastAsia="Times New Roman" w:hAnsi="Times New Roman" w:cs="Times New Roman"/>
          <w:b/>
          <w:sz w:val="24"/>
          <w:szCs w:val="24"/>
          <w:lang w:eastAsia="ru-RU"/>
        </w:rPr>
      </w:pPr>
    </w:p>
    <w:p w:rsidR="00AF2BA3" w:rsidRDefault="00AF2BA3" w:rsidP="00AF2BA3">
      <w:pPr>
        <w:tabs>
          <w:tab w:val="left" w:pos="720"/>
        </w:tabs>
        <w:spacing w:line="240" w:lineRule="auto"/>
        <w:jc w:val="both"/>
        <w:rPr>
          <w:rFonts w:ascii="Times New Roman" w:eastAsia="Times New Roman" w:hAnsi="Times New Roman" w:cs="Times New Roman"/>
          <w:b/>
          <w:sz w:val="24"/>
          <w:szCs w:val="24"/>
          <w:lang w:eastAsia="ru-RU"/>
        </w:rPr>
      </w:pPr>
    </w:p>
    <w:p w:rsidR="00AF2BA3" w:rsidRPr="001631AC" w:rsidRDefault="00AF2BA3" w:rsidP="00AF2BA3">
      <w:pPr>
        <w:tabs>
          <w:tab w:val="left" w:pos="720"/>
        </w:tabs>
        <w:spacing w:line="240" w:lineRule="auto"/>
        <w:jc w:val="both"/>
        <w:rPr>
          <w:rFonts w:ascii="Times New Roman" w:eastAsia="Times New Roman" w:hAnsi="Times New Roman" w:cs="Times New Roman"/>
          <w:b/>
          <w:sz w:val="24"/>
          <w:szCs w:val="24"/>
          <w:lang w:eastAsia="ru-RU"/>
        </w:rPr>
      </w:pPr>
      <w:r w:rsidRPr="001631AC">
        <w:rPr>
          <w:rFonts w:ascii="Times New Roman" w:eastAsia="Times New Roman" w:hAnsi="Times New Roman" w:cs="Times New Roman"/>
          <w:b/>
          <w:sz w:val="24"/>
          <w:szCs w:val="24"/>
          <w:lang w:eastAsia="ru-RU"/>
        </w:rPr>
        <w:t>СХ</w:t>
      </w:r>
      <w:r>
        <w:rPr>
          <w:rFonts w:ascii="Times New Roman" w:eastAsia="Times New Roman" w:hAnsi="Times New Roman" w:cs="Times New Roman"/>
          <w:b/>
          <w:sz w:val="24"/>
          <w:szCs w:val="24"/>
          <w:lang w:eastAsia="ru-RU"/>
        </w:rPr>
        <w:t>3</w:t>
      </w:r>
      <w:r w:rsidRPr="001631AC">
        <w:rPr>
          <w:rFonts w:ascii="Times New Roman" w:eastAsia="Times New Roman" w:hAnsi="Times New Roman" w:cs="Times New Roman"/>
          <w:b/>
          <w:sz w:val="24"/>
          <w:szCs w:val="24"/>
          <w:lang w:eastAsia="ru-RU"/>
        </w:rPr>
        <w:t>. Зона садово-огородных участков на землях сельскохозяйственного назначения</w:t>
      </w:r>
    </w:p>
    <w:p w:rsidR="00AF2BA3" w:rsidRPr="008C44A2" w:rsidRDefault="00AF2BA3" w:rsidP="00AF2BA3">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C44A2">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w:t>
      </w:r>
      <w:r>
        <w:rPr>
          <w:rFonts w:ascii="Times New Roman" w:eastAsia="Times New Roman" w:hAnsi="Times New Roman" w:cs="Times New Roman"/>
          <w:sz w:val="24"/>
          <w:szCs w:val="24"/>
          <w:lang w:eastAsia="ru-RU"/>
        </w:rPr>
        <w:t>СХ3</w:t>
      </w:r>
      <w:r w:rsidRPr="008C44A2">
        <w:rPr>
          <w:rFonts w:ascii="Times New Roman" w:eastAsia="Times New Roman" w:hAnsi="Times New Roman" w:cs="Times New Roman"/>
          <w:sz w:val="24"/>
          <w:szCs w:val="24"/>
          <w:lang w:eastAsia="ru-RU"/>
        </w:rPr>
        <w:t xml:space="preserve">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eastAsia="Times New Roman" w:hAnsi="Times New Roman" w:cs="Times New Roman"/>
          <w:sz w:val="24"/>
          <w:szCs w:val="24"/>
          <w:lang w:eastAsia="ru-RU"/>
        </w:rPr>
        <w:t>.</w:t>
      </w:r>
      <w:r w:rsidRPr="008C44A2">
        <w:rPr>
          <w:rFonts w:ascii="Times New Roman" w:eastAsia="Times New Roman" w:hAnsi="Times New Roman" w:cs="Times New Roman"/>
          <w:sz w:val="24"/>
          <w:szCs w:val="24"/>
          <w:lang w:eastAsia="ru-RU"/>
        </w:rPr>
        <w:t xml:space="preserve"> </w:t>
      </w:r>
    </w:p>
    <w:p w:rsidR="00AF2BA3" w:rsidRPr="003414BA" w:rsidRDefault="00AF2BA3" w:rsidP="00AF2BA3">
      <w:pPr>
        <w:tabs>
          <w:tab w:val="left" w:pos="0"/>
        </w:tabs>
        <w:ind w:firstLine="567"/>
        <w:rPr>
          <w:rFonts w:ascii="Calibri" w:eastAsia="Calibri" w:hAnsi="Calibri" w:cs="Times New Roman"/>
          <w:b/>
          <w:sz w:val="24"/>
          <w:szCs w:val="24"/>
        </w:rPr>
      </w:pPr>
    </w:p>
    <w:p w:rsidR="00AF2BA3" w:rsidRPr="008C44A2" w:rsidRDefault="00AF2BA3" w:rsidP="00AF2BA3">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Основные виды разрешенного использования недвижимости:</w:t>
      </w:r>
    </w:p>
    <w:p w:rsidR="00AF2BA3"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садовые и дачные участки.</w:t>
      </w:r>
    </w:p>
    <w:p w:rsidR="00AF2BA3" w:rsidRPr="00AF2BA3" w:rsidRDefault="00AF2BA3" w:rsidP="00AF2BA3">
      <w:pPr>
        <w:pStyle w:val="a0"/>
        <w:numPr>
          <w:ilvl w:val="0"/>
          <w:numId w:val="9"/>
        </w:numPr>
        <w:tabs>
          <w:tab w:val="clear" w:pos="1260"/>
          <w:tab w:val="num" w:pos="709"/>
        </w:tabs>
        <w:ind w:left="709" w:hanging="425"/>
        <w:rPr>
          <w:b w:val="0"/>
          <w:sz w:val="24"/>
          <w:szCs w:val="24"/>
        </w:rPr>
      </w:pPr>
    </w:p>
    <w:p w:rsidR="00AF2BA3" w:rsidRPr="008C44A2" w:rsidRDefault="00AF2BA3" w:rsidP="00AF2BA3">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Вспомогательные виды разрешенного использования:</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сады, огороды, палисадники;</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теплицы, оранжереи;</w:t>
      </w:r>
    </w:p>
    <w:p w:rsidR="00AF2BA3" w:rsidRPr="003414BA" w:rsidRDefault="00AF2BA3" w:rsidP="00AF2BA3">
      <w:pPr>
        <w:pStyle w:val="a0"/>
        <w:numPr>
          <w:ilvl w:val="0"/>
          <w:numId w:val="0"/>
        </w:numPr>
        <w:ind w:left="1152"/>
        <w:rPr>
          <w:szCs w:val="24"/>
        </w:rPr>
      </w:pPr>
    </w:p>
    <w:p w:rsidR="00AF2BA3" w:rsidRPr="008C44A2" w:rsidRDefault="00AF2BA3" w:rsidP="00AF2BA3">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Условно разрешенные виды использования:</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AF2BA3" w:rsidRPr="008C44A2" w:rsidRDefault="00AF2BA3" w:rsidP="00AF2BA3">
      <w:pPr>
        <w:pStyle w:val="a0"/>
        <w:numPr>
          <w:ilvl w:val="0"/>
          <w:numId w:val="9"/>
        </w:numPr>
        <w:tabs>
          <w:tab w:val="clear" w:pos="1260"/>
          <w:tab w:val="num" w:pos="709"/>
        </w:tabs>
        <w:ind w:left="709" w:hanging="425"/>
        <w:rPr>
          <w:b w:val="0"/>
          <w:sz w:val="24"/>
          <w:szCs w:val="24"/>
        </w:rPr>
      </w:pPr>
      <w:r w:rsidRPr="008C44A2">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8C44A2">
          <w:rPr>
            <w:b w:val="0"/>
            <w:sz w:val="24"/>
            <w:szCs w:val="24"/>
          </w:rPr>
          <w:t>150 кв. м</w:t>
        </w:r>
        <w:r>
          <w:rPr>
            <w:b w:val="0"/>
            <w:sz w:val="24"/>
            <w:szCs w:val="24"/>
          </w:rPr>
          <w:t>.</w:t>
        </w:r>
      </w:smartTag>
    </w:p>
    <w:p w:rsidR="00AF2BA3" w:rsidRPr="00AF2BA3" w:rsidRDefault="00AF2BA3" w:rsidP="00AF2BA3">
      <w:pPr>
        <w:spacing w:after="0" w:line="240" w:lineRule="auto"/>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Градостроительные регламенты. Зоны рекреационного использования</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BE2BA6">
        <w:rPr>
          <w:rFonts w:ascii="Times New Roman" w:hAnsi="Times New Roman" w:cs="Times New Roman"/>
          <w:sz w:val="24"/>
          <w:szCs w:val="24"/>
        </w:rPr>
        <w:t>лугопарками</w:t>
      </w:r>
      <w:proofErr w:type="spellEnd"/>
      <w:r w:rsidRPr="00BE2BA6">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bookmarkStart w:id="89" w:name="_Р1._Зона_рекреационно-ландшафтных"/>
      <w:bookmarkStart w:id="90" w:name="_Toc228241035"/>
      <w:bookmarkEnd w:id="89"/>
    </w:p>
    <w:p w:rsidR="003B37B5" w:rsidRDefault="003B37B5"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i/>
          <w:sz w:val="24"/>
          <w:szCs w:val="24"/>
        </w:rPr>
      </w:pPr>
      <w:r w:rsidRPr="00BE2BA6">
        <w:rPr>
          <w:rFonts w:ascii="Times New Roman" w:hAnsi="Times New Roman" w:cs="Times New Roman"/>
          <w:b/>
          <w:sz w:val="24"/>
          <w:szCs w:val="24"/>
        </w:rPr>
        <w:t>Р1. Зона природных ландшафт</w:t>
      </w:r>
      <w:bookmarkEnd w:id="90"/>
      <w:r w:rsidRPr="00BE2BA6">
        <w:rPr>
          <w:rFonts w:ascii="Times New Roman" w:hAnsi="Times New Roman" w:cs="Times New Roman"/>
          <w:b/>
          <w:sz w:val="24"/>
          <w:szCs w:val="24"/>
        </w:rPr>
        <w:t>ов</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луга;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овраги;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болота;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водные устройства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леса, не</w:t>
      </w:r>
      <w:r w:rsidR="00AF2BA3">
        <w:rPr>
          <w:rFonts w:ascii="Times New Roman" w:hAnsi="Times New Roman" w:cs="Times New Roman"/>
          <w:sz w:val="24"/>
          <w:szCs w:val="24"/>
        </w:rPr>
        <w:t xml:space="preserve"> </w:t>
      </w:r>
      <w:r w:rsidRPr="00BE2BA6">
        <w:rPr>
          <w:rFonts w:ascii="Times New Roman" w:hAnsi="Times New Roman" w:cs="Times New Roman"/>
          <w:sz w:val="24"/>
          <w:szCs w:val="24"/>
        </w:rPr>
        <w:t>входящие в лесной фонд</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лесополосы;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кустарники.</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некапитальные вспомогательные строения и инфраструктура для отдыха;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вспомогательные сооружения набережных: причалы, иные сооружения;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спортплощадки;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прокат игрового и спортивного инвентаря.</w:t>
      </w:r>
    </w:p>
    <w:p w:rsidR="00BE2BA6" w:rsidRPr="00BE2BA6" w:rsidRDefault="00BE2BA6" w:rsidP="00BE2BA6">
      <w:pPr>
        <w:spacing w:after="0"/>
        <w:rPr>
          <w:rFonts w:ascii="Times New Roman" w:hAnsi="Times New Roman" w:cs="Times New Roman"/>
          <w:b/>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Условно разрешенные виды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общественные туалеты;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киоски, лоточная торговля, временные павильоны розничной торговли и обслуживания;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автостоянки для временного хранения туристических автобусов.</w:t>
      </w:r>
    </w:p>
    <w:p w:rsidR="00BE2BA6" w:rsidRPr="00BE2BA6" w:rsidRDefault="00BE2BA6" w:rsidP="00BE2BA6">
      <w:pPr>
        <w:spacing w:after="0"/>
        <w:rPr>
          <w:rFonts w:ascii="Times New Roman" w:hAnsi="Times New Roman" w:cs="Times New Roman"/>
          <w:b/>
          <w:i/>
          <w:sz w:val="24"/>
          <w:szCs w:val="24"/>
        </w:rPr>
      </w:pPr>
    </w:p>
    <w:p w:rsid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3B37B5" w:rsidRDefault="003B37B5" w:rsidP="00BE2BA6">
      <w:pPr>
        <w:spacing w:after="0" w:line="240" w:lineRule="auto"/>
        <w:ind w:firstLine="709"/>
        <w:jc w:val="both"/>
        <w:rPr>
          <w:rFonts w:ascii="Times New Roman" w:hAnsi="Times New Roman" w:cs="Times New Roman"/>
          <w:sz w:val="24"/>
          <w:szCs w:val="24"/>
        </w:rPr>
      </w:pPr>
    </w:p>
    <w:p w:rsidR="003B37B5" w:rsidRDefault="003B37B5" w:rsidP="003B37B5">
      <w:pPr>
        <w:tabs>
          <w:tab w:val="left" w:pos="720"/>
        </w:tabs>
        <w:spacing w:after="0" w:line="360" w:lineRule="auto"/>
        <w:jc w:val="both"/>
        <w:rPr>
          <w:rFonts w:ascii="Times New Roman" w:eastAsia="Times New Roman" w:hAnsi="Times New Roman" w:cs="Times New Roman"/>
          <w:b/>
          <w:sz w:val="24"/>
          <w:szCs w:val="24"/>
          <w:lang w:eastAsia="ru-RU"/>
        </w:rPr>
      </w:pPr>
    </w:p>
    <w:p w:rsidR="003B37B5" w:rsidRPr="00F84FA9" w:rsidRDefault="003B37B5" w:rsidP="003B37B5">
      <w:pPr>
        <w:tabs>
          <w:tab w:val="left" w:pos="720"/>
        </w:tabs>
        <w:spacing w:after="0" w:line="360" w:lineRule="auto"/>
        <w:jc w:val="both"/>
        <w:rPr>
          <w:rFonts w:ascii="Times New Roman" w:eastAsia="Times New Roman" w:hAnsi="Times New Roman" w:cs="Times New Roman"/>
          <w:b/>
          <w:sz w:val="24"/>
          <w:szCs w:val="24"/>
          <w:lang w:eastAsia="ru-RU"/>
        </w:rPr>
      </w:pPr>
      <w:r w:rsidRPr="00F55B5D">
        <w:rPr>
          <w:rFonts w:ascii="Times New Roman" w:eastAsia="Times New Roman" w:hAnsi="Times New Roman" w:cs="Times New Roman"/>
          <w:b/>
          <w:sz w:val="24"/>
          <w:szCs w:val="24"/>
          <w:lang w:eastAsia="ru-RU"/>
        </w:rPr>
        <w:t xml:space="preserve">Р2. </w:t>
      </w:r>
      <w:r w:rsidRPr="003B37B5">
        <w:rPr>
          <w:rFonts w:ascii="Times New Roman" w:hAnsi="Times New Roman" w:cs="Times New Roman"/>
          <w:b/>
          <w:sz w:val="24"/>
          <w:szCs w:val="24"/>
        </w:rPr>
        <w:t>Зона скверов, парков, садов в границах населенного пункта</w:t>
      </w:r>
    </w:p>
    <w:p w:rsidR="003B37B5" w:rsidRPr="00742C68" w:rsidRDefault="003B37B5" w:rsidP="003B37B5">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E2BA6">
        <w:rPr>
          <w:rFonts w:ascii="Times New Roman" w:hAnsi="Times New Roman" w:cs="Times New Roman"/>
          <w:sz w:val="24"/>
          <w:szCs w:val="24"/>
        </w:rPr>
        <w:t>Зона скверов, парков, садов в границах населенного пункта</w:t>
      </w:r>
      <w:r w:rsidRPr="00742C68">
        <w:rPr>
          <w:rFonts w:ascii="Times New Roman" w:eastAsia="Times New Roman" w:hAnsi="Times New Roman" w:cs="Times New Roman"/>
          <w:sz w:val="24"/>
          <w:szCs w:val="24"/>
          <w:lang w:eastAsia="ru-RU"/>
        </w:rPr>
        <w:t xml:space="preserve"> Р2 выделена для обеспечения правовых условий использования участков в границах территорий,  занятых лесопарками, </w:t>
      </w:r>
      <w:proofErr w:type="spellStart"/>
      <w:r w:rsidRPr="00742C68">
        <w:rPr>
          <w:rFonts w:ascii="Times New Roman" w:eastAsia="Times New Roman" w:hAnsi="Times New Roman" w:cs="Times New Roman"/>
          <w:sz w:val="24"/>
          <w:szCs w:val="24"/>
          <w:lang w:eastAsia="ru-RU"/>
        </w:rPr>
        <w:t>лугопарками</w:t>
      </w:r>
      <w:proofErr w:type="spellEnd"/>
      <w:r w:rsidRPr="00742C68">
        <w:rPr>
          <w:rFonts w:ascii="Times New Roman" w:eastAsia="Times New Roman" w:hAnsi="Times New Roman" w:cs="Times New Roman"/>
          <w:sz w:val="24"/>
          <w:szCs w:val="24"/>
          <w:lang w:eastAsia="ru-RU"/>
        </w:rPr>
        <w:t>,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3B37B5" w:rsidRPr="009F1F9E" w:rsidRDefault="003B37B5" w:rsidP="003B37B5">
      <w:pPr>
        <w:pStyle w:val="Iauiue"/>
        <w:jc w:val="both"/>
        <w:rPr>
          <w:b/>
          <w:sz w:val="24"/>
          <w:szCs w:val="24"/>
        </w:rPr>
      </w:pPr>
    </w:p>
    <w:p w:rsidR="003B37B5" w:rsidRPr="00742C68" w:rsidRDefault="003B37B5" w:rsidP="003B37B5">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Основные виды разрешенного использования:</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 xml:space="preserve">лесопарки, </w:t>
      </w:r>
      <w:proofErr w:type="spellStart"/>
      <w:r w:rsidRPr="00742C68">
        <w:rPr>
          <w:b w:val="0"/>
          <w:sz w:val="24"/>
          <w:szCs w:val="24"/>
        </w:rPr>
        <w:t>лугопарки</w:t>
      </w:r>
      <w:proofErr w:type="spellEnd"/>
      <w:r w:rsidRPr="00742C68">
        <w:rPr>
          <w:b w:val="0"/>
          <w:sz w:val="24"/>
          <w:szCs w:val="24"/>
        </w:rPr>
        <w:t>;</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скверы, парки;</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сады;</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набережные, бульвары;</w:t>
      </w:r>
    </w:p>
    <w:p w:rsidR="003B37B5"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пляжи.</w:t>
      </w:r>
    </w:p>
    <w:p w:rsidR="003B37B5" w:rsidRPr="003B37B5" w:rsidRDefault="003B37B5" w:rsidP="003B37B5">
      <w:pPr>
        <w:pStyle w:val="a0"/>
        <w:numPr>
          <w:ilvl w:val="0"/>
          <w:numId w:val="9"/>
        </w:numPr>
        <w:tabs>
          <w:tab w:val="clear" w:pos="1260"/>
          <w:tab w:val="num" w:pos="709"/>
        </w:tabs>
        <w:ind w:left="709" w:hanging="425"/>
        <w:rPr>
          <w:b w:val="0"/>
          <w:sz w:val="24"/>
          <w:szCs w:val="24"/>
        </w:rPr>
      </w:pPr>
    </w:p>
    <w:p w:rsidR="003B37B5" w:rsidRPr="00742C68" w:rsidRDefault="003B37B5" w:rsidP="003B37B5">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Вспомогательные виды разрешенного использования:</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вспомогательные строения и инфраструктура для отдыха; </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детские площадки, площадки для отдыха;</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строения предприятий общественного питания; </w:t>
      </w:r>
    </w:p>
    <w:p w:rsidR="003B37B5"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сезонные обслуживающие объекты.</w:t>
      </w:r>
    </w:p>
    <w:p w:rsidR="003B37B5" w:rsidRPr="003B37B5" w:rsidRDefault="003B37B5" w:rsidP="003B37B5">
      <w:pPr>
        <w:pStyle w:val="a0"/>
        <w:numPr>
          <w:ilvl w:val="0"/>
          <w:numId w:val="9"/>
        </w:numPr>
        <w:tabs>
          <w:tab w:val="clear" w:pos="1260"/>
          <w:tab w:val="num" w:pos="709"/>
        </w:tabs>
        <w:ind w:left="709" w:hanging="425"/>
        <w:rPr>
          <w:b w:val="0"/>
          <w:sz w:val="24"/>
          <w:szCs w:val="24"/>
        </w:rPr>
      </w:pPr>
    </w:p>
    <w:p w:rsidR="000377D8" w:rsidRDefault="000377D8" w:rsidP="003B37B5">
      <w:pPr>
        <w:tabs>
          <w:tab w:val="left" w:pos="720"/>
        </w:tabs>
        <w:spacing w:after="0" w:line="360" w:lineRule="auto"/>
        <w:jc w:val="both"/>
        <w:rPr>
          <w:rFonts w:ascii="Times New Roman" w:eastAsia="Times New Roman" w:hAnsi="Times New Roman" w:cs="Times New Roman"/>
          <w:b/>
          <w:sz w:val="24"/>
          <w:szCs w:val="24"/>
          <w:lang w:val="en-US" w:eastAsia="ru-RU"/>
        </w:rPr>
      </w:pPr>
    </w:p>
    <w:p w:rsidR="003B37B5" w:rsidRPr="00742C68" w:rsidRDefault="003B37B5" w:rsidP="003B37B5">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Условно разрешенные виды использования:</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спортивные площадки;</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спортивно-зрелищные и физкультурно-оздоровительные сооружения;</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конфессиональные объекты;</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временные торговые объекты;</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предприятия общественного питания;</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базы проката спортивно-рекреационного инвентаря;</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индивидуальных легковых автомобилей открытого типа;</w:t>
      </w:r>
    </w:p>
    <w:p w:rsidR="003B37B5" w:rsidRPr="00742C68" w:rsidRDefault="003B37B5" w:rsidP="003B37B5">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туристических автобусов</w:t>
      </w:r>
    </w:p>
    <w:p w:rsidR="003B37B5" w:rsidRPr="00BD536F" w:rsidRDefault="003B37B5" w:rsidP="003B37B5">
      <w:pPr>
        <w:pStyle w:val="western"/>
        <w:spacing w:before="0" w:after="0"/>
        <w:ind w:firstLine="567"/>
        <w:rPr>
          <w:color w:val="auto"/>
          <w:szCs w:val="24"/>
        </w:rPr>
      </w:pPr>
    </w:p>
    <w:p w:rsidR="003B37B5" w:rsidRPr="00910F73" w:rsidRDefault="003B37B5" w:rsidP="003B37B5">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42C68">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0377D8" w:rsidRPr="00910F73" w:rsidRDefault="000377D8" w:rsidP="003B37B5">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377D8" w:rsidRPr="00910F73" w:rsidRDefault="000377D8" w:rsidP="000377D8">
      <w:pPr>
        <w:tabs>
          <w:tab w:val="left" w:pos="720"/>
        </w:tabs>
        <w:spacing w:after="0" w:line="360" w:lineRule="auto"/>
        <w:jc w:val="both"/>
        <w:rPr>
          <w:rFonts w:ascii="Times New Roman" w:eastAsia="Times New Roman" w:hAnsi="Times New Roman" w:cs="Times New Roman"/>
          <w:b/>
          <w:sz w:val="24"/>
          <w:szCs w:val="24"/>
          <w:lang w:eastAsia="ru-RU"/>
        </w:rPr>
      </w:pPr>
    </w:p>
    <w:p w:rsidR="000377D8" w:rsidRPr="006D5A60" w:rsidRDefault="000377D8" w:rsidP="000377D8">
      <w:pPr>
        <w:tabs>
          <w:tab w:val="left" w:pos="720"/>
        </w:tabs>
        <w:spacing w:after="0" w:line="360" w:lineRule="auto"/>
        <w:jc w:val="both"/>
        <w:rPr>
          <w:rFonts w:ascii="Times New Roman" w:eastAsia="Times New Roman" w:hAnsi="Times New Roman" w:cs="Times New Roman"/>
          <w:b/>
          <w:sz w:val="24"/>
          <w:szCs w:val="24"/>
          <w:lang w:eastAsia="ru-RU"/>
        </w:rPr>
      </w:pPr>
      <w:r w:rsidRPr="006D5A60">
        <w:rPr>
          <w:rFonts w:ascii="Times New Roman" w:eastAsia="Times New Roman" w:hAnsi="Times New Roman" w:cs="Times New Roman"/>
          <w:b/>
          <w:sz w:val="24"/>
          <w:szCs w:val="24"/>
          <w:lang w:eastAsia="ru-RU"/>
        </w:rPr>
        <w:t>Р3. Зона размещения объектов отдыха, спорта, природно-познавательного туризма и санаторно-курортного лечения</w:t>
      </w:r>
    </w:p>
    <w:p w:rsidR="000377D8" w:rsidRPr="006D5A60" w:rsidRDefault="000377D8" w:rsidP="000377D8">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6D5A60">
        <w:rPr>
          <w:rFonts w:ascii="Times New Roman" w:eastAsia="Times New Roman" w:hAnsi="Times New Roman" w:cs="Times New Roman"/>
          <w:sz w:val="24"/>
          <w:szCs w:val="24"/>
          <w:lang w:eastAsia="ru-RU"/>
        </w:rPr>
        <w:t>Зона Р3  выделена в целях сохранения и развития ценных в природном отношении территорий, предназначенных для отдыха, туризма и санаторно-курортного лечения</w:t>
      </w:r>
    </w:p>
    <w:p w:rsidR="000377D8" w:rsidRPr="006D5A60" w:rsidRDefault="000377D8" w:rsidP="000377D8">
      <w:pPr>
        <w:tabs>
          <w:tab w:val="left" w:pos="720"/>
        </w:tabs>
        <w:spacing w:after="0" w:line="360" w:lineRule="auto"/>
        <w:jc w:val="both"/>
        <w:rPr>
          <w:rFonts w:ascii="Times New Roman" w:eastAsia="Times New Roman" w:hAnsi="Times New Roman" w:cs="Times New Roman"/>
          <w:b/>
          <w:sz w:val="24"/>
          <w:szCs w:val="24"/>
          <w:lang w:eastAsia="ru-RU"/>
        </w:rPr>
      </w:pPr>
    </w:p>
    <w:p w:rsidR="000377D8" w:rsidRPr="006D5A60" w:rsidRDefault="000377D8" w:rsidP="000377D8">
      <w:pPr>
        <w:tabs>
          <w:tab w:val="left" w:pos="720"/>
        </w:tabs>
        <w:spacing w:after="0" w:line="360" w:lineRule="auto"/>
        <w:jc w:val="both"/>
        <w:rPr>
          <w:rFonts w:ascii="Times New Roman" w:eastAsia="Times New Roman" w:hAnsi="Times New Roman" w:cs="Times New Roman"/>
          <w:b/>
          <w:sz w:val="24"/>
          <w:szCs w:val="24"/>
          <w:lang w:eastAsia="ru-RU"/>
        </w:rPr>
      </w:pPr>
      <w:r w:rsidRPr="006D5A60">
        <w:rPr>
          <w:rFonts w:ascii="Times New Roman" w:eastAsia="Times New Roman" w:hAnsi="Times New Roman" w:cs="Times New Roman"/>
          <w:b/>
          <w:sz w:val="24"/>
          <w:szCs w:val="24"/>
          <w:lang w:eastAsia="ru-RU"/>
        </w:rPr>
        <w:t>Основные виды разрешенного использования недвижимости:</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 xml:space="preserve">санаторно-курортные и оздоровительные учреждения, учреждения отдыха и туризма; </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физкультурно-оздоровительные сооружения;</w:t>
      </w:r>
    </w:p>
    <w:p w:rsidR="000377D8" w:rsidRPr="006D5A60" w:rsidRDefault="000377D8" w:rsidP="000377D8">
      <w:pPr>
        <w:pStyle w:val="western"/>
        <w:spacing w:before="0" w:after="0"/>
        <w:ind w:left="720"/>
        <w:rPr>
          <w:color w:val="auto"/>
        </w:rPr>
      </w:pPr>
    </w:p>
    <w:p w:rsidR="000377D8" w:rsidRPr="006D5A60" w:rsidRDefault="000377D8" w:rsidP="000377D8">
      <w:pPr>
        <w:tabs>
          <w:tab w:val="left" w:pos="720"/>
        </w:tabs>
        <w:spacing w:after="0" w:line="360" w:lineRule="auto"/>
        <w:jc w:val="both"/>
        <w:rPr>
          <w:rFonts w:ascii="Times New Roman" w:eastAsia="Times New Roman" w:hAnsi="Times New Roman" w:cs="Times New Roman"/>
          <w:b/>
          <w:sz w:val="24"/>
          <w:szCs w:val="24"/>
          <w:lang w:eastAsia="ru-RU"/>
        </w:rPr>
      </w:pPr>
      <w:r w:rsidRPr="006D5A60">
        <w:rPr>
          <w:rFonts w:ascii="Times New Roman" w:eastAsia="Times New Roman" w:hAnsi="Times New Roman" w:cs="Times New Roman"/>
          <w:b/>
          <w:sz w:val="24"/>
          <w:szCs w:val="24"/>
          <w:lang w:eastAsia="ru-RU"/>
        </w:rPr>
        <w:t>Вспомогательные виды разрешенного использования:</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жилые дома для обслуживающего персонала;</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летние и круглогодичные эстрады, танцевальные залы;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аттракционы;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залы аттракционов и игровых автоматов;</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 xml:space="preserve">некапитальные вспомогательные строения и инфраструктура для отдыха; </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пункты оказания первой медицинской помощи;</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музеи, выставочные залы, галереи;</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магазины;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торговые павильоны;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лоточная торговля;</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сезонные обслуживающие объекты;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банно-оздоровительные комплексы;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косметические салоны, парикмахерские, массажные кабинеты;</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предприятия общественного питания;</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гаражи ведомственных легковых автомобилей специального назначения;</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автостоянки для временного хранения индивидуальных легковых автомобилей (при условии соблюдения санитарно- экологических требований);</w:t>
      </w:r>
    </w:p>
    <w:p w:rsidR="000377D8" w:rsidRPr="006D5A60" w:rsidRDefault="000377D8" w:rsidP="000377D8">
      <w:pPr>
        <w:pStyle w:val="a0"/>
        <w:numPr>
          <w:ilvl w:val="0"/>
          <w:numId w:val="9"/>
        </w:numPr>
        <w:tabs>
          <w:tab w:val="clear" w:pos="1260"/>
          <w:tab w:val="num" w:pos="709"/>
        </w:tabs>
        <w:ind w:left="709" w:hanging="425"/>
        <w:rPr>
          <w:b w:val="0"/>
          <w:sz w:val="24"/>
          <w:szCs w:val="24"/>
        </w:rPr>
      </w:pPr>
      <w:r w:rsidRPr="006D5A60">
        <w:rPr>
          <w:b w:val="0"/>
          <w:sz w:val="24"/>
          <w:szCs w:val="24"/>
        </w:rPr>
        <w:t>автостоянки для временного хранения туристических автобусов (при условии соблюдения санитарно-экологических требований).</w:t>
      </w:r>
    </w:p>
    <w:p w:rsidR="000377D8" w:rsidRPr="000377D8" w:rsidRDefault="000377D8" w:rsidP="003B37B5">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3B37B5" w:rsidRPr="00BE2BA6" w:rsidRDefault="003B37B5" w:rsidP="00BE2BA6">
      <w:pPr>
        <w:spacing w:after="0" w:line="240" w:lineRule="auto"/>
        <w:ind w:firstLine="709"/>
        <w:jc w:val="both"/>
        <w:rPr>
          <w:rFonts w:ascii="Times New Roman" w:hAnsi="Times New Roman" w:cs="Times New Roman"/>
          <w:sz w:val="24"/>
          <w:szCs w:val="24"/>
        </w:rPr>
      </w:pPr>
    </w:p>
    <w:p w:rsidR="00BE2BA6" w:rsidRPr="00910F73" w:rsidRDefault="00BE2BA6" w:rsidP="00BE2BA6">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BE2BA6" w:rsidRPr="00BE2BA6" w:rsidRDefault="00BE2BA6" w:rsidP="00BE2BA6">
      <w:pPr>
        <w:spacing w:after="0"/>
        <w:rPr>
          <w:rFonts w:ascii="Times New Roman" w:hAnsi="Times New Roman" w:cs="Times New Roman"/>
          <w:b/>
          <w:i/>
          <w:sz w:val="24"/>
          <w:szCs w:val="24"/>
        </w:rPr>
      </w:pPr>
      <w:r w:rsidRPr="00BE2BA6">
        <w:rPr>
          <w:rFonts w:ascii="Times New Roman" w:hAnsi="Times New Roman" w:cs="Times New Roman"/>
          <w:b/>
          <w:sz w:val="24"/>
          <w:szCs w:val="24"/>
        </w:rPr>
        <w:t>Градостроительные регламенты. Зоны специального назначения</w:t>
      </w:r>
    </w:p>
    <w:p w:rsidR="00BE2BA6" w:rsidRPr="00BE2BA6" w:rsidRDefault="00BE2BA6" w:rsidP="00BE2BA6">
      <w:pPr>
        <w:spacing w:after="0"/>
        <w:rPr>
          <w:rFonts w:ascii="Times New Roman" w:hAnsi="Times New Roman" w:cs="Times New Roman"/>
          <w:b/>
          <w:bCs/>
          <w:i/>
          <w:sz w:val="24"/>
          <w:szCs w:val="24"/>
        </w:rPr>
      </w:pPr>
      <w:r w:rsidRPr="00BE2BA6">
        <w:rPr>
          <w:rFonts w:ascii="Times New Roman" w:hAnsi="Times New Roman" w:cs="Times New Roman"/>
          <w:b/>
          <w:sz w:val="24"/>
          <w:szCs w:val="24"/>
        </w:rPr>
        <w:t>СН1. Зона специального назначения</w:t>
      </w:r>
    </w:p>
    <w:p w:rsidR="00BE2BA6" w:rsidRPr="00BE2BA6" w:rsidRDefault="00BE2BA6" w:rsidP="00BE2BA6">
      <w:pPr>
        <w:spacing w:after="0" w:line="240" w:lineRule="auto"/>
        <w:ind w:firstLine="709"/>
        <w:jc w:val="both"/>
        <w:rPr>
          <w:rFonts w:ascii="Times New Roman" w:hAnsi="Times New Roman" w:cs="Times New Roman"/>
          <w:sz w:val="24"/>
          <w:szCs w:val="24"/>
        </w:rPr>
      </w:pPr>
      <w:r w:rsidRPr="00BE2BA6">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BE2BA6">
        <w:rPr>
          <w:rFonts w:ascii="Times New Roman" w:hAnsi="Times New Roman" w:cs="Times New Roman"/>
          <w:sz w:val="24"/>
          <w:szCs w:val="24"/>
        </w:rPr>
        <w:t>биоотходов</w:t>
      </w:r>
      <w:proofErr w:type="spellEnd"/>
      <w:r w:rsidRPr="00BE2BA6">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BE2BA6" w:rsidRPr="00F14EA4" w:rsidRDefault="00BE2BA6" w:rsidP="00BE2BA6">
      <w:pPr>
        <w:spacing w:after="0"/>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действующие кладбища;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закрытые кладбища;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мемориалы, памятники, мемориальные парки;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бюро-магазины похоронного обслуживания; </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конфессиональные объекты;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мастерские по изготовлению ритуальных принадлежностей;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хозяйственные корпуса;</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объекты пожарной охраны;</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свалки;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полигоны ТБО;</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захоронения спец. отходов.</w:t>
      </w: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Вспомогательные виды разрешенного использования:</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BE2BA6" w:rsidRPr="00BE2BA6" w:rsidRDefault="00BE2BA6" w:rsidP="00BE2BA6">
      <w:pPr>
        <w:spacing w:after="0" w:line="240" w:lineRule="auto"/>
        <w:rPr>
          <w:rFonts w:ascii="Times New Roman" w:hAnsi="Times New Roman" w:cs="Times New Roman"/>
          <w:sz w:val="24"/>
          <w:szCs w:val="24"/>
          <w:lang w:val="en-US"/>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СН3. Зона размещения скотомогильников</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Зона СН3 выделена для размещения скотомогильников.</w:t>
      </w:r>
    </w:p>
    <w:p w:rsidR="00BE2BA6" w:rsidRPr="00BE2BA6" w:rsidRDefault="00BE2BA6" w:rsidP="00BE2BA6">
      <w:pPr>
        <w:spacing w:after="0" w:line="240" w:lineRule="auto"/>
        <w:ind w:firstLine="709"/>
        <w:rPr>
          <w:rFonts w:ascii="Times New Roman" w:hAnsi="Times New Roman" w:cs="Times New Roman"/>
          <w:sz w:val="24"/>
          <w:szCs w:val="24"/>
        </w:rPr>
      </w:pPr>
      <w:r w:rsidRPr="00BE2BA6">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BE2BA6" w:rsidRPr="00BE2BA6" w:rsidRDefault="00BE2BA6" w:rsidP="00BE2BA6">
      <w:pPr>
        <w:spacing w:after="0" w:line="240" w:lineRule="auto"/>
        <w:ind w:firstLine="709"/>
        <w:rPr>
          <w:rFonts w:ascii="Times New Roman" w:hAnsi="Times New Roman" w:cs="Times New Roman"/>
          <w:sz w:val="24"/>
          <w:szCs w:val="24"/>
        </w:rPr>
      </w:pPr>
    </w:p>
    <w:p w:rsidR="00BE2BA6" w:rsidRPr="00BE2BA6" w:rsidRDefault="00BE2BA6" w:rsidP="00BE2BA6">
      <w:pPr>
        <w:spacing w:after="0"/>
        <w:rPr>
          <w:rFonts w:ascii="Times New Roman" w:hAnsi="Times New Roman" w:cs="Times New Roman"/>
          <w:b/>
          <w:sz w:val="24"/>
          <w:szCs w:val="24"/>
        </w:rPr>
      </w:pPr>
      <w:r w:rsidRPr="00BE2BA6">
        <w:rPr>
          <w:rFonts w:ascii="Times New Roman" w:hAnsi="Times New Roman" w:cs="Times New Roman"/>
          <w:b/>
          <w:sz w:val="24"/>
          <w:szCs w:val="24"/>
        </w:rPr>
        <w:t>Основные виды разрешенного использования недвижимости:</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скотомогильники сибиреязвенные;</w:t>
      </w:r>
    </w:p>
    <w:p w:rsidR="00BE2BA6" w:rsidRPr="00BE2BA6" w:rsidRDefault="00BE2BA6" w:rsidP="00BE2BA6">
      <w:pPr>
        <w:pStyle w:val="aa"/>
        <w:numPr>
          <w:ilvl w:val="0"/>
          <w:numId w:val="12"/>
        </w:numPr>
        <w:spacing w:after="0" w:line="240" w:lineRule="auto"/>
        <w:rPr>
          <w:rFonts w:ascii="Times New Roman" w:hAnsi="Times New Roman" w:cs="Times New Roman"/>
          <w:sz w:val="24"/>
          <w:szCs w:val="24"/>
        </w:rPr>
      </w:pPr>
      <w:r w:rsidRPr="00BE2BA6">
        <w:rPr>
          <w:rFonts w:ascii="Times New Roman" w:hAnsi="Times New Roman" w:cs="Times New Roman"/>
          <w:sz w:val="24"/>
          <w:szCs w:val="24"/>
        </w:rPr>
        <w:t xml:space="preserve">скотомогильники </w:t>
      </w:r>
      <w:proofErr w:type="spellStart"/>
      <w:r w:rsidRPr="00BE2BA6">
        <w:rPr>
          <w:rFonts w:ascii="Times New Roman" w:hAnsi="Times New Roman" w:cs="Times New Roman"/>
          <w:sz w:val="24"/>
          <w:szCs w:val="24"/>
        </w:rPr>
        <w:t>несибиреязвенные</w:t>
      </w:r>
      <w:proofErr w:type="spellEnd"/>
      <w:r w:rsidRPr="00BE2BA6">
        <w:rPr>
          <w:rFonts w:ascii="Times New Roman" w:hAnsi="Times New Roman" w:cs="Times New Roman"/>
          <w:sz w:val="24"/>
          <w:szCs w:val="24"/>
        </w:rPr>
        <w:t>.</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2139258"/>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43A86" w:rsidRPr="008A6F19" w:rsidRDefault="00543A86" w:rsidP="008A6F19">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5" w:name="_Toc352139259"/>
      <w:r w:rsidRPr="008A6F19">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5"/>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«Монастырское сельское поселение» </w:t>
      </w:r>
      <w:proofErr w:type="spellStart"/>
      <w:r w:rsidRPr="00543A86">
        <w:rPr>
          <w:rFonts w:ascii="Times New Roman" w:hAnsi="Times New Roman"/>
          <w:sz w:val="24"/>
          <w:szCs w:val="24"/>
        </w:rPr>
        <w:t>Тетюшского</w:t>
      </w:r>
      <w:proofErr w:type="spellEnd"/>
      <w:r w:rsidRPr="00543A86">
        <w:rPr>
          <w:rFonts w:ascii="Times New Roman" w:hAnsi="Times New Roman"/>
          <w:sz w:val="24"/>
          <w:szCs w:val="24"/>
        </w:rPr>
        <w:t xml:space="preserve"> муниципального района (Приложение 2) настоящих Правил, определяется:</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543A86">
        <w:rPr>
          <w:rFonts w:ascii="Times New Roman" w:hAnsi="Times New Roman"/>
          <w:sz w:val="24"/>
          <w:szCs w:val="24"/>
        </w:rPr>
        <w:t>водоохранным</w:t>
      </w:r>
      <w:proofErr w:type="spellEnd"/>
      <w:r w:rsidRPr="00543A86">
        <w:rPr>
          <w:rFonts w:ascii="Times New Roman" w:hAnsi="Times New Roman"/>
          <w:sz w:val="24"/>
          <w:szCs w:val="24"/>
        </w:rPr>
        <w:t xml:space="preserve"> и иным зонам ограничений.</w:t>
      </w:r>
    </w:p>
    <w:p w:rsidR="00543A86" w:rsidRPr="00543A86" w:rsidRDefault="00543A86" w:rsidP="00543A86">
      <w:pPr>
        <w:pStyle w:val="ConsPlusNormal"/>
        <w:ind w:firstLine="567"/>
        <w:jc w:val="both"/>
        <w:rPr>
          <w:rFonts w:ascii="Times New Roman" w:hAnsi="Times New Roman"/>
          <w:sz w:val="24"/>
          <w:szCs w:val="24"/>
        </w:rPr>
      </w:pP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543A86">
        <w:rPr>
          <w:rFonts w:ascii="Times New Roman" w:hAnsi="Times New Roman"/>
          <w:sz w:val="24"/>
          <w:szCs w:val="24"/>
        </w:rPr>
        <w:t>водоохранных</w:t>
      </w:r>
      <w:proofErr w:type="spellEnd"/>
      <w:r w:rsidRPr="00543A86">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Водный кодекс Российской Федерации от 03.06.2006 г. № 74-ФЗ;</w:t>
      </w:r>
    </w:p>
    <w:p w:rsidR="00543A86" w:rsidRPr="00543A86" w:rsidRDefault="00543A86" w:rsidP="00543A86">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Земельный кодекс Российской Федерации от 25.10.2001 г. № 136-ФЗ;</w:t>
      </w:r>
    </w:p>
    <w:p w:rsidR="00543A86" w:rsidRPr="00543A86" w:rsidRDefault="00543A86" w:rsidP="00543A86">
      <w:pPr>
        <w:pStyle w:val="Heading"/>
        <w:numPr>
          <w:ilvl w:val="0"/>
          <w:numId w:val="15"/>
        </w:numPr>
        <w:tabs>
          <w:tab w:val="clear" w:pos="2149"/>
          <w:tab w:val="num" w:pos="1080"/>
        </w:tabs>
        <w:ind w:left="1080"/>
        <w:jc w:val="both"/>
        <w:rPr>
          <w:rFonts w:ascii="Times New Roman" w:hAnsi="Times New Roman"/>
          <w:b w:val="0"/>
          <w:sz w:val="24"/>
          <w:szCs w:val="24"/>
        </w:rPr>
      </w:pPr>
      <w:r w:rsidRPr="00543A86">
        <w:rPr>
          <w:rFonts w:ascii="Times New Roman" w:hAnsi="Times New Roman"/>
          <w:b w:val="0"/>
          <w:sz w:val="24"/>
          <w:szCs w:val="24"/>
        </w:rPr>
        <w:t>Федеральный закон от 10.01.2002 № 7-ФЗ «Об охране окружающей среды»;</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543A86">
        <w:rPr>
          <w:rFonts w:ascii="Times New Roman" w:hAnsi="Times New Roman" w:cs="Times New Roman"/>
          <w:bCs/>
          <w:sz w:val="24"/>
          <w:szCs w:val="24"/>
        </w:rPr>
        <w:t xml:space="preserve">Федеральный закон от 30.03.1999 № 52-ФЗ «О санитарно-эпидемиологическом </w:t>
      </w:r>
    </w:p>
    <w:p w:rsidR="00543A86" w:rsidRPr="00543A86" w:rsidRDefault="00543A86" w:rsidP="00543A86">
      <w:pPr>
        <w:autoSpaceDE w:val="0"/>
        <w:autoSpaceDN w:val="0"/>
        <w:adjustRightInd w:val="0"/>
        <w:spacing w:after="0"/>
        <w:ind w:left="1080"/>
        <w:jc w:val="both"/>
        <w:rPr>
          <w:rFonts w:ascii="Times New Roman" w:hAnsi="Times New Roman" w:cs="Times New Roman"/>
          <w:bCs/>
          <w:sz w:val="24"/>
          <w:szCs w:val="24"/>
        </w:rPr>
      </w:pPr>
      <w:r w:rsidRPr="00543A86">
        <w:rPr>
          <w:rFonts w:ascii="Times New Roman" w:hAnsi="Times New Roman" w:cs="Times New Roman"/>
          <w:bCs/>
          <w:sz w:val="24"/>
          <w:szCs w:val="24"/>
        </w:rPr>
        <w:t>благополучии населения»;</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Федеральный закон от 04.05.1999 № 96-ФЗ «Об охране атмосферного воздуха»;</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 xml:space="preserve">ГОСТ 12.1.051-90 «Электробезопасность. Расстояния безопасности в охранных зонах линий электропередачи напряжением свыше 1000 В» (утв. постановлением Госстандарта СССР от 29 ноября </w:t>
      </w:r>
      <w:smartTag w:uri="urn:schemas-microsoft-com:office:smarttags" w:element="metricconverter">
        <w:smartTagPr>
          <w:attr w:name="ProductID" w:val="1990 г"/>
        </w:smartTagPr>
        <w:r w:rsidRPr="00543A86">
          <w:rPr>
            <w:rFonts w:ascii="Times New Roman" w:hAnsi="Times New Roman" w:cs="Times New Roman"/>
            <w:bCs/>
            <w:sz w:val="24"/>
            <w:szCs w:val="24"/>
          </w:rPr>
          <w:t>1990 г</w:t>
        </w:r>
      </w:smartTag>
      <w:r w:rsidRPr="00543A86">
        <w:rPr>
          <w:rFonts w:ascii="Times New Roman" w:hAnsi="Times New Roman" w:cs="Times New Roman"/>
          <w:bCs/>
          <w:sz w:val="24"/>
          <w:szCs w:val="24"/>
        </w:rPr>
        <w:t>. N 2971)</w:t>
      </w:r>
      <w:r w:rsidRPr="00543A86">
        <w:rPr>
          <w:rFonts w:ascii="Times New Roman" w:hAnsi="Times New Roman" w:cs="Times New Roman"/>
          <w:sz w:val="24"/>
          <w:szCs w:val="24"/>
        </w:rPr>
        <w:t xml:space="preserve">; </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543A86">
        <w:rPr>
          <w:rFonts w:ascii="Times New Roman" w:hAnsi="Times New Roman" w:cs="Times New Roman"/>
          <w:sz w:val="24"/>
          <w:szCs w:val="24"/>
        </w:rPr>
        <w:t xml:space="preserve">(утв. постановлением Главного </w:t>
      </w:r>
      <w:r w:rsidRPr="00543A86">
        <w:rPr>
          <w:rFonts w:ascii="Times New Roman" w:hAnsi="Times New Roman" w:cs="Times New Roman"/>
          <w:bCs/>
          <w:sz w:val="24"/>
          <w:szCs w:val="24"/>
        </w:rPr>
        <w:t>государственного санитарного врача РФ от 14.03.2002 № 10);</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543A86" w:rsidRPr="00543A86" w:rsidRDefault="00543A86" w:rsidP="00543A86">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43A86">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543A86" w:rsidRPr="00543A86" w:rsidRDefault="00543A86" w:rsidP="00543A86">
      <w:pPr>
        <w:pStyle w:val="ConsTitle"/>
        <w:widowControl/>
        <w:autoSpaceDE/>
        <w:autoSpaceDN/>
        <w:adjustRightInd/>
        <w:ind w:left="945" w:right="0"/>
        <w:jc w:val="both"/>
        <w:rPr>
          <w:rFonts w:ascii="Times New Roman" w:hAnsi="Times New Roman"/>
          <w:b w:val="0"/>
          <w:sz w:val="24"/>
          <w:szCs w:val="24"/>
          <w:highlight w:val="green"/>
        </w:rPr>
      </w:pPr>
    </w:p>
    <w:p w:rsidR="00543A86" w:rsidRPr="00543A86" w:rsidRDefault="00543A86" w:rsidP="00543A86">
      <w:pPr>
        <w:pStyle w:val="ConsTitle"/>
        <w:widowControl/>
        <w:autoSpaceDE/>
        <w:autoSpaceDN/>
        <w:adjustRightInd/>
        <w:ind w:right="0" w:firstLine="567"/>
        <w:jc w:val="both"/>
        <w:rPr>
          <w:rFonts w:ascii="Times New Roman" w:hAnsi="Times New Roman"/>
          <w:b w:val="0"/>
          <w:sz w:val="24"/>
          <w:szCs w:val="24"/>
        </w:rPr>
      </w:pPr>
      <w:r w:rsidRPr="00543A86">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543A86">
        <w:rPr>
          <w:rFonts w:ascii="Times New Roman" w:hAnsi="Times New Roman"/>
          <w:b w:val="0"/>
          <w:sz w:val="24"/>
          <w:szCs w:val="24"/>
        </w:rPr>
        <w:t>водоохранных</w:t>
      </w:r>
      <w:proofErr w:type="spellEnd"/>
      <w:r w:rsidRPr="00543A86">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543A86" w:rsidRPr="00543A86" w:rsidRDefault="00543A86" w:rsidP="00543A86">
      <w:pPr>
        <w:pStyle w:val="ConsPlusNormal"/>
        <w:ind w:firstLine="567"/>
        <w:jc w:val="both"/>
        <w:rPr>
          <w:rFonts w:ascii="Times New Roman" w:hAnsi="Times New Roman"/>
          <w:sz w:val="24"/>
          <w:szCs w:val="24"/>
          <w:highlight w:val="green"/>
        </w:rPr>
      </w:pP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43A86">
        <w:rPr>
          <w:rFonts w:ascii="Times New Roman" w:hAnsi="Times New Roman"/>
          <w:sz w:val="24"/>
          <w:szCs w:val="24"/>
          <w:lang w:val="en-US"/>
        </w:rPr>
        <w:t>I</w:t>
      </w:r>
      <w:r w:rsidRPr="00543A86">
        <w:rPr>
          <w:rFonts w:ascii="Times New Roman" w:hAnsi="Times New Roman"/>
          <w:sz w:val="24"/>
          <w:szCs w:val="24"/>
        </w:rPr>
        <w:t xml:space="preserve"> и </w:t>
      </w:r>
      <w:r w:rsidRPr="00543A86">
        <w:rPr>
          <w:rFonts w:ascii="Times New Roman" w:hAnsi="Times New Roman"/>
          <w:sz w:val="24"/>
          <w:szCs w:val="24"/>
          <w:lang w:val="en-US"/>
        </w:rPr>
        <w:t>II</w:t>
      </w:r>
      <w:r w:rsidRPr="00543A8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543A86" w:rsidRPr="00543A86" w:rsidRDefault="00543A86" w:rsidP="00543A86">
      <w:pPr>
        <w:pStyle w:val="32"/>
        <w:spacing w:after="0"/>
        <w:rPr>
          <w:sz w:val="24"/>
          <w:szCs w:val="24"/>
        </w:rPr>
      </w:pPr>
      <w:r w:rsidRPr="00543A86">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543A86" w:rsidRPr="00543A86" w:rsidRDefault="00543A86" w:rsidP="00543A86">
      <w:pPr>
        <w:pStyle w:val="32"/>
        <w:numPr>
          <w:ilvl w:val="0"/>
          <w:numId w:val="14"/>
        </w:numPr>
        <w:spacing w:after="0"/>
        <w:rPr>
          <w:sz w:val="24"/>
          <w:szCs w:val="24"/>
        </w:rPr>
      </w:pPr>
      <w:r w:rsidRPr="00543A86">
        <w:rPr>
          <w:sz w:val="24"/>
          <w:szCs w:val="24"/>
        </w:rPr>
        <w:t xml:space="preserve">для объектов первого класса – </w:t>
      </w:r>
      <w:smartTag w:uri="urn:schemas-microsoft-com:office:smarttags" w:element="metricconverter">
        <w:smartTagPr>
          <w:attr w:name="ProductID" w:val="1000 м"/>
        </w:smartTagPr>
        <w:r w:rsidRPr="00543A86">
          <w:rPr>
            <w:sz w:val="24"/>
            <w:szCs w:val="24"/>
          </w:rPr>
          <w:t>1000 м</w:t>
        </w:r>
      </w:smartTag>
      <w:r w:rsidRPr="00543A86">
        <w:rPr>
          <w:sz w:val="24"/>
          <w:szCs w:val="24"/>
        </w:rPr>
        <w:t>;</w:t>
      </w:r>
    </w:p>
    <w:p w:rsidR="00543A86" w:rsidRPr="00543A86" w:rsidRDefault="00543A86" w:rsidP="00543A86">
      <w:pPr>
        <w:pStyle w:val="32"/>
        <w:numPr>
          <w:ilvl w:val="0"/>
          <w:numId w:val="14"/>
        </w:numPr>
        <w:spacing w:after="0"/>
        <w:rPr>
          <w:sz w:val="24"/>
          <w:szCs w:val="24"/>
        </w:rPr>
      </w:pPr>
      <w:r w:rsidRPr="00543A86">
        <w:rPr>
          <w:sz w:val="24"/>
          <w:szCs w:val="24"/>
        </w:rPr>
        <w:t xml:space="preserve">для объектов второго класса – </w:t>
      </w:r>
      <w:smartTag w:uri="urn:schemas-microsoft-com:office:smarttags" w:element="metricconverter">
        <w:smartTagPr>
          <w:attr w:name="ProductID" w:val="500 м"/>
        </w:smartTagPr>
        <w:r w:rsidRPr="00543A86">
          <w:rPr>
            <w:sz w:val="24"/>
            <w:szCs w:val="24"/>
          </w:rPr>
          <w:t>500 м</w:t>
        </w:r>
      </w:smartTag>
      <w:r w:rsidRPr="00543A86">
        <w:rPr>
          <w:sz w:val="24"/>
          <w:szCs w:val="24"/>
        </w:rPr>
        <w:t>;</w:t>
      </w:r>
    </w:p>
    <w:p w:rsidR="00543A86" w:rsidRPr="00543A86" w:rsidRDefault="00543A86" w:rsidP="00543A86">
      <w:pPr>
        <w:pStyle w:val="32"/>
        <w:numPr>
          <w:ilvl w:val="0"/>
          <w:numId w:val="14"/>
        </w:numPr>
        <w:spacing w:after="0"/>
        <w:rPr>
          <w:sz w:val="24"/>
          <w:szCs w:val="24"/>
        </w:rPr>
      </w:pPr>
      <w:r w:rsidRPr="00543A86">
        <w:rPr>
          <w:sz w:val="24"/>
          <w:szCs w:val="24"/>
        </w:rPr>
        <w:t xml:space="preserve">для объектов третьего класса – </w:t>
      </w:r>
      <w:smartTag w:uri="urn:schemas-microsoft-com:office:smarttags" w:element="metricconverter">
        <w:smartTagPr>
          <w:attr w:name="ProductID" w:val="300 м"/>
        </w:smartTagPr>
        <w:r w:rsidRPr="00543A86">
          <w:rPr>
            <w:sz w:val="24"/>
            <w:szCs w:val="24"/>
          </w:rPr>
          <w:t>300 м</w:t>
        </w:r>
      </w:smartTag>
      <w:r w:rsidRPr="00543A86">
        <w:rPr>
          <w:sz w:val="24"/>
          <w:szCs w:val="24"/>
        </w:rPr>
        <w:t>;</w:t>
      </w:r>
    </w:p>
    <w:p w:rsidR="00543A86" w:rsidRPr="00543A86" w:rsidRDefault="00543A86" w:rsidP="00543A86">
      <w:pPr>
        <w:pStyle w:val="32"/>
        <w:numPr>
          <w:ilvl w:val="0"/>
          <w:numId w:val="14"/>
        </w:numPr>
        <w:spacing w:after="0"/>
        <w:rPr>
          <w:sz w:val="24"/>
          <w:szCs w:val="24"/>
        </w:rPr>
      </w:pPr>
      <w:r w:rsidRPr="00543A86">
        <w:rPr>
          <w:sz w:val="24"/>
          <w:szCs w:val="24"/>
        </w:rPr>
        <w:t xml:space="preserve">для объектов четвертого класса – </w:t>
      </w:r>
      <w:smartTag w:uri="urn:schemas-microsoft-com:office:smarttags" w:element="metricconverter">
        <w:smartTagPr>
          <w:attr w:name="ProductID" w:val="100 м"/>
        </w:smartTagPr>
        <w:r w:rsidRPr="00543A86">
          <w:rPr>
            <w:sz w:val="24"/>
            <w:szCs w:val="24"/>
          </w:rPr>
          <w:t>100 м</w:t>
        </w:r>
      </w:smartTag>
      <w:r w:rsidRPr="00543A86">
        <w:rPr>
          <w:sz w:val="24"/>
          <w:szCs w:val="24"/>
        </w:rPr>
        <w:t>;</w:t>
      </w:r>
    </w:p>
    <w:p w:rsidR="00543A86" w:rsidRPr="00543A86" w:rsidRDefault="00543A86" w:rsidP="00543A86">
      <w:pPr>
        <w:pStyle w:val="32"/>
        <w:numPr>
          <w:ilvl w:val="0"/>
          <w:numId w:val="14"/>
        </w:numPr>
        <w:spacing w:after="0"/>
        <w:rPr>
          <w:sz w:val="24"/>
          <w:szCs w:val="24"/>
        </w:rPr>
      </w:pPr>
      <w:r w:rsidRPr="00543A86">
        <w:rPr>
          <w:sz w:val="24"/>
          <w:szCs w:val="24"/>
        </w:rPr>
        <w:t xml:space="preserve">для объектов пятого класса – </w:t>
      </w:r>
      <w:smartTag w:uri="urn:schemas-microsoft-com:office:smarttags" w:element="metricconverter">
        <w:smartTagPr>
          <w:attr w:name="ProductID" w:val="50 м"/>
        </w:smartTagPr>
        <w:r w:rsidRPr="00543A86">
          <w:rPr>
            <w:sz w:val="24"/>
            <w:szCs w:val="24"/>
          </w:rPr>
          <w:t>50 м</w:t>
        </w:r>
      </w:smartTag>
      <w:r w:rsidRPr="00543A86">
        <w:rPr>
          <w:sz w:val="24"/>
          <w:szCs w:val="24"/>
        </w:rPr>
        <w:t>.</w:t>
      </w:r>
    </w:p>
    <w:p w:rsidR="00543A86" w:rsidRPr="00543A86" w:rsidRDefault="00543A86" w:rsidP="00543A86">
      <w:pPr>
        <w:pStyle w:val="32"/>
        <w:spacing w:after="0"/>
        <w:ind w:left="1287" w:firstLine="0"/>
        <w:rPr>
          <w:sz w:val="24"/>
          <w:szCs w:val="24"/>
        </w:rPr>
      </w:pPr>
    </w:p>
    <w:p w:rsidR="00543A86" w:rsidRPr="00543A86" w:rsidRDefault="00543A86" w:rsidP="00543A86">
      <w:pPr>
        <w:pStyle w:val="32"/>
        <w:spacing w:after="0"/>
        <w:rPr>
          <w:sz w:val="24"/>
          <w:szCs w:val="24"/>
        </w:rPr>
      </w:pPr>
      <w:r w:rsidRPr="00543A86">
        <w:rPr>
          <w:sz w:val="24"/>
          <w:szCs w:val="24"/>
        </w:rPr>
        <w:t xml:space="preserve">На территории Монастырского сельского поселения расположены объекты </w:t>
      </w:r>
      <w:r w:rsidRPr="00543A86">
        <w:rPr>
          <w:sz w:val="24"/>
          <w:szCs w:val="24"/>
          <w:lang w:val="en-US"/>
        </w:rPr>
        <w:t>I</w:t>
      </w:r>
      <w:r w:rsidRPr="00543A86">
        <w:rPr>
          <w:sz w:val="24"/>
          <w:szCs w:val="24"/>
        </w:rPr>
        <w:t xml:space="preserve">, </w:t>
      </w:r>
      <w:r w:rsidRPr="00543A86">
        <w:rPr>
          <w:sz w:val="24"/>
          <w:szCs w:val="24"/>
          <w:lang w:val="en-US"/>
        </w:rPr>
        <w:t>IV</w:t>
      </w:r>
      <w:r w:rsidRPr="00543A86">
        <w:rPr>
          <w:sz w:val="24"/>
          <w:szCs w:val="24"/>
        </w:rPr>
        <w:t xml:space="preserve"> и </w:t>
      </w:r>
      <w:r w:rsidRPr="00543A86">
        <w:rPr>
          <w:sz w:val="24"/>
          <w:szCs w:val="24"/>
          <w:lang w:val="en-US"/>
        </w:rPr>
        <w:t>V</w:t>
      </w:r>
      <w:r w:rsidRPr="00543A86">
        <w:rPr>
          <w:sz w:val="24"/>
          <w:szCs w:val="24"/>
        </w:rPr>
        <w:t xml:space="preserve"> классов опасности, являющиеся источниками неблагоприятного воздействия на окружающую среду.</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543A86" w:rsidRPr="00543A86" w:rsidRDefault="00543A86" w:rsidP="00543A86">
      <w:pPr>
        <w:pStyle w:val="ConsPlusNormal"/>
        <w:ind w:left="1418" w:hanging="425"/>
        <w:jc w:val="both"/>
        <w:rPr>
          <w:rFonts w:ascii="Times New Roman" w:hAnsi="Times New Roman"/>
          <w:sz w:val="24"/>
          <w:szCs w:val="24"/>
        </w:rPr>
      </w:pPr>
      <w:r w:rsidRPr="00543A86">
        <w:rPr>
          <w:rFonts w:ascii="Times New Roman" w:hAnsi="Times New Roman"/>
          <w:sz w:val="24"/>
          <w:szCs w:val="24"/>
        </w:rPr>
        <w:t>1) виды запрещенного использования;</w:t>
      </w:r>
    </w:p>
    <w:p w:rsidR="00543A86" w:rsidRPr="00543A86" w:rsidRDefault="00543A86" w:rsidP="00543A86">
      <w:pPr>
        <w:pStyle w:val="ConsPlusNormal"/>
        <w:ind w:left="1418" w:hanging="425"/>
        <w:jc w:val="both"/>
        <w:rPr>
          <w:rFonts w:ascii="Times New Roman" w:hAnsi="Times New Roman"/>
          <w:sz w:val="24"/>
          <w:szCs w:val="24"/>
        </w:rPr>
      </w:pPr>
      <w:r w:rsidRPr="00543A86">
        <w:rPr>
          <w:rFonts w:ascii="Times New Roman" w:hAnsi="Times New Roman"/>
          <w:sz w:val="24"/>
          <w:szCs w:val="24"/>
        </w:rPr>
        <w:t>2) условно разрешенные виды использования.</w:t>
      </w:r>
    </w:p>
    <w:p w:rsidR="00543A86" w:rsidRPr="00543A86" w:rsidRDefault="00543A86" w:rsidP="00543A86">
      <w:pPr>
        <w:pStyle w:val="Iauiue"/>
        <w:ind w:firstLine="709"/>
        <w:jc w:val="both"/>
        <w:rPr>
          <w:b/>
          <w:sz w:val="24"/>
          <w:szCs w:val="24"/>
        </w:rPr>
      </w:pPr>
    </w:p>
    <w:p w:rsidR="00543A86" w:rsidRPr="00543A86" w:rsidRDefault="00543A86" w:rsidP="00543A86">
      <w:pPr>
        <w:pStyle w:val="Iauiue"/>
        <w:ind w:firstLine="709"/>
        <w:jc w:val="both"/>
        <w:rPr>
          <w:b/>
          <w:sz w:val="24"/>
          <w:szCs w:val="24"/>
        </w:rPr>
      </w:pPr>
      <w:r w:rsidRPr="00543A8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43A86" w:rsidRPr="00543A86" w:rsidRDefault="00543A86" w:rsidP="00543A86">
      <w:pPr>
        <w:pStyle w:val="a0"/>
        <w:numPr>
          <w:ilvl w:val="0"/>
          <w:numId w:val="13"/>
        </w:numPr>
        <w:rPr>
          <w:b w:val="0"/>
          <w:sz w:val="24"/>
          <w:szCs w:val="24"/>
        </w:rPr>
      </w:pPr>
      <w:r w:rsidRPr="00543A86">
        <w:rPr>
          <w:b w:val="0"/>
          <w:sz w:val="24"/>
          <w:szCs w:val="24"/>
        </w:rPr>
        <w:t xml:space="preserve">жилая застройка, включая отдельные жилые дома; </w:t>
      </w:r>
    </w:p>
    <w:p w:rsidR="00543A86" w:rsidRPr="00543A86" w:rsidRDefault="00543A86" w:rsidP="00543A86">
      <w:pPr>
        <w:pStyle w:val="a0"/>
        <w:numPr>
          <w:ilvl w:val="0"/>
          <w:numId w:val="13"/>
        </w:numPr>
        <w:rPr>
          <w:b w:val="0"/>
          <w:sz w:val="24"/>
          <w:szCs w:val="24"/>
        </w:rPr>
      </w:pPr>
      <w:r w:rsidRPr="00543A86">
        <w:rPr>
          <w:b w:val="0"/>
          <w:sz w:val="24"/>
          <w:szCs w:val="24"/>
        </w:rPr>
        <w:t>ландшафтно-рекреационные зоны, зоны отдыха, территории курортов, санаториев и домов отдыха;</w:t>
      </w:r>
    </w:p>
    <w:p w:rsidR="00543A86" w:rsidRPr="00543A86" w:rsidRDefault="00543A86" w:rsidP="00543A86">
      <w:pPr>
        <w:pStyle w:val="a0"/>
        <w:numPr>
          <w:ilvl w:val="0"/>
          <w:numId w:val="13"/>
        </w:numPr>
        <w:rPr>
          <w:b w:val="0"/>
          <w:sz w:val="24"/>
          <w:szCs w:val="24"/>
        </w:rPr>
      </w:pPr>
      <w:r w:rsidRPr="00543A86">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43A86" w:rsidRPr="00543A86" w:rsidRDefault="00543A86" w:rsidP="00543A86">
      <w:pPr>
        <w:pStyle w:val="a0"/>
        <w:numPr>
          <w:ilvl w:val="0"/>
          <w:numId w:val="13"/>
        </w:numPr>
        <w:rPr>
          <w:b w:val="0"/>
          <w:sz w:val="24"/>
          <w:szCs w:val="24"/>
        </w:rPr>
      </w:pPr>
      <w:r w:rsidRPr="00543A86">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43A86" w:rsidRPr="00543A86" w:rsidRDefault="00543A86" w:rsidP="00543A86">
      <w:pPr>
        <w:pStyle w:val="a0"/>
        <w:numPr>
          <w:ilvl w:val="0"/>
          <w:numId w:val="13"/>
        </w:numPr>
        <w:rPr>
          <w:b w:val="0"/>
          <w:sz w:val="24"/>
          <w:szCs w:val="24"/>
        </w:rPr>
      </w:pPr>
      <w:r w:rsidRPr="00543A86">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43A86" w:rsidRPr="00543A86" w:rsidRDefault="00543A86" w:rsidP="00543A86">
      <w:pPr>
        <w:pStyle w:val="a0"/>
        <w:numPr>
          <w:ilvl w:val="0"/>
          <w:numId w:val="13"/>
        </w:numPr>
        <w:rPr>
          <w:b w:val="0"/>
          <w:sz w:val="24"/>
          <w:szCs w:val="24"/>
        </w:rPr>
      </w:pPr>
      <w:r w:rsidRPr="00543A86">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43A86" w:rsidRPr="00543A86" w:rsidRDefault="00543A86" w:rsidP="00543A86">
      <w:pPr>
        <w:pStyle w:val="Iauiue"/>
        <w:ind w:firstLine="709"/>
        <w:jc w:val="both"/>
        <w:rPr>
          <w:b/>
          <w:sz w:val="24"/>
          <w:szCs w:val="24"/>
        </w:rPr>
      </w:pPr>
    </w:p>
    <w:p w:rsidR="00543A86" w:rsidRPr="00543A86" w:rsidRDefault="00543A86" w:rsidP="00543A86">
      <w:pPr>
        <w:pStyle w:val="Iauiue"/>
        <w:ind w:firstLine="709"/>
        <w:jc w:val="both"/>
        <w:rPr>
          <w:b/>
          <w:sz w:val="24"/>
          <w:szCs w:val="24"/>
        </w:rPr>
      </w:pPr>
      <w:r w:rsidRPr="00543A8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43A86" w:rsidRPr="00543A86" w:rsidRDefault="00543A86" w:rsidP="00543A86">
      <w:pPr>
        <w:pStyle w:val="a0"/>
        <w:numPr>
          <w:ilvl w:val="0"/>
          <w:numId w:val="13"/>
        </w:numPr>
        <w:rPr>
          <w:b w:val="0"/>
          <w:sz w:val="24"/>
          <w:szCs w:val="24"/>
        </w:rPr>
      </w:pPr>
      <w:r w:rsidRPr="00543A86">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543A86">
        <w:rPr>
          <w:b w:val="0"/>
          <w:sz w:val="24"/>
          <w:szCs w:val="24"/>
        </w:rPr>
        <w:softHyphen/>
        <w:t>тории, поликлиники, спортив</w:t>
      </w:r>
      <w:r w:rsidRPr="00543A86">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43A86">
        <w:rPr>
          <w:b w:val="0"/>
          <w:sz w:val="24"/>
          <w:szCs w:val="24"/>
        </w:rPr>
        <w:t>нефте</w:t>
      </w:r>
      <w:proofErr w:type="spellEnd"/>
      <w:r w:rsidRPr="00543A86">
        <w:rPr>
          <w:b w:val="0"/>
          <w:sz w:val="24"/>
          <w:szCs w:val="24"/>
        </w:rPr>
        <w:t xml:space="preserve">- и газопроводы, артезианские скважины для технического водоснабжения, </w:t>
      </w:r>
      <w:proofErr w:type="spellStart"/>
      <w:r w:rsidRPr="00543A86">
        <w:rPr>
          <w:b w:val="0"/>
          <w:sz w:val="24"/>
          <w:szCs w:val="24"/>
        </w:rPr>
        <w:t>водоохлаждающие</w:t>
      </w:r>
      <w:proofErr w:type="spellEnd"/>
      <w:r w:rsidRPr="00543A86">
        <w:rPr>
          <w:b w:val="0"/>
          <w:sz w:val="24"/>
          <w:szCs w:val="24"/>
        </w:rPr>
        <w:t xml:space="preserve"> со</w:t>
      </w:r>
      <w:r w:rsidRPr="00543A86">
        <w:rPr>
          <w:b w:val="0"/>
          <w:sz w:val="24"/>
          <w:szCs w:val="24"/>
        </w:rPr>
        <w:softHyphen/>
        <w:t>оружения для подготовки технической воды, канализационные на</w:t>
      </w:r>
      <w:r w:rsidRPr="00543A86">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43A86" w:rsidRPr="00543A86" w:rsidRDefault="00543A86" w:rsidP="00543A86">
      <w:pPr>
        <w:spacing w:after="0"/>
        <w:ind w:firstLine="709"/>
        <w:jc w:val="both"/>
        <w:rPr>
          <w:rFonts w:ascii="Times New Roman" w:hAnsi="Times New Roman" w:cs="Times New Roman"/>
          <w:sz w:val="24"/>
          <w:szCs w:val="24"/>
        </w:rPr>
      </w:pP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4. Санитарно-защитная зона скотомогильника</w:t>
      </w:r>
    </w:p>
    <w:p w:rsidR="00543A86" w:rsidRPr="00543A86" w:rsidRDefault="00543A86" w:rsidP="00543A86">
      <w:pPr>
        <w:pStyle w:val="ConsPlusNormal"/>
        <w:ind w:firstLine="709"/>
        <w:jc w:val="both"/>
        <w:rPr>
          <w:rFonts w:ascii="Times New Roman" w:hAnsi="Times New Roman"/>
          <w:sz w:val="24"/>
          <w:szCs w:val="24"/>
        </w:rPr>
      </w:pPr>
      <w:r w:rsidRPr="00543A86">
        <w:rPr>
          <w:rFonts w:ascii="Times New Roman" w:hAnsi="Times New Roman"/>
          <w:sz w:val="24"/>
          <w:szCs w:val="24"/>
        </w:rPr>
        <w:t>В настоящее время на территории Монастырского сельского поселения находится один сибиреязвенный скотомогильник.</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543A86">
          <w:rPr>
            <w:rFonts w:ascii="Times New Roman" w:hAnsi="Times New Roman"/>
            <w:sz w:val="24"/>
            <w:szCs w:val="24"/>
          </w:rPr>
          <w:t>1000 м</w:t>
        </w:r>
      </w:smartTag>
      <w:r w:rsidRPr="00543A86">
        <w:rPr>
          <w:rFonts w:ascii="Times New Roman" w:hAnsi="Times New Roman"/>
          <w:sz w:val="24"/>
          <w:szCs w:val="24"/>
        </w:rPr>
        <w:t>.</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В соответствии с письмом Управления </w:t>
      </w:r>
      <w:proofErr w:type="spellStart"/>
      <w:r w:rsidRPr="00543A86">
        <w:rPr>
          <w:rFonts w:ascii="Times New Roman" w:hAnsi="Times New Roman"/>
          <w:sz w:val="24"/>
          <w:szCs w:val="24"/>
        </w:rPr>
        <w:t>Роспотребнадзора</w:t>
      </w:r>
      <w:proofErr w:type="spellEnd"/>
      <w:r w:rsidRPr="00543A86">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Основными требованиями Управления </w:t>
      </w:r>
      <w:proofErr w:type="spellStart"/>
      <w:r w:rsidRPr="00543A86">
        <w:rPr>
          <w:rFonts w:ascii="Times New Roman" w:hAnsi="Times New Roman"/>
          <w:sz w:val="24"/>
          <w:szCs w:val="24"/>
        </w:rPr>
        <w:t>Роспотребнадзора</w:t>
      </w:r>
      <w:proofErr w:type="spellEnd"/>
      <w:r w:rsidRPr="00543A86">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543A86" w:rsidRPr="00543A86" w:rsidRDefault="00543A86" w:rsidP="00543A86">
      <w:pPr>
        <w:pStyle w:val="19"/>
        <w:numPr>
          <w:ilvl w:val="0"/>
          <w:numId w:val="16"/>
        </w:numPr>
        <w:spacing w:line="240" w:lineRule="auto"/>
        <w:ind w:left="1281" w:hanging="357"/>
        <w:rPr>
          <w:sz w:val="24"/>
          <w:szCs w:val="24"/>
        </w:rPr>
      </w:pPr>
      <w:r w:rsidRPr="00543A86">
        <w:rPr>
          <w:sz w:val="24"/>
          <w:szCs w:val="24"/>
        </w:rPr>
        <w:t>обеспечение укрытия почвенного очага сверху железобетонным каркасом (саркофагом);</w:t>
      </w:r>
    </w:p>
    <w:p w:rsidR="00543A86" w:rsidRPr="00543A86" w:rsidRDefault="00543A86" w:rsidP="00543A86">
      <w:pPr>
        <w:pStyle w:val="ConsPlusNormal"/>
        <w:numPr>
          <w:ilvl w:val="0"/>
          <w:numId w:val="16"/>
        </w:numPr>
        <w:ind w:left="1281" w:hanging="357"/>
        <w:jc w:val="both"/>
        <w:rPr>
          <w:rFonts w:ascii="Times New Roman" w:hAnsi="Times New Roman"/>
          <w:sz w:val="24"/>
          <w:szCs w:val="24"/>
        </w:rPr>
      </w:pPr>
      <w:r w:rsidRPr="00543A86">
        <w:rPr>
          <w:rFonts w:ascii="Times New Roman" w:hAnsi="Times New Roman"/>
          <w:sz w:val="24"/>
          <w:szCs w:val="24"/>
        </w:rPr>
        <w:t>нанесение на опорный план границы скотомогильника;</w:t>
      </w:r>
    </w:p>
    <w:p w:rsidR="00543A86" w:rsidRPr="00543A86" w:rsidRDefault="00543A86" w:rsidP="00543A86">
      <w:pPr>
        <w:pStyle w:val="ConsPlusNormal"/>
        <w:numPr>
          <w:ilvl w:val="0"/>
          <w:numId w:val="16"/>
        </w:numPr>
        <w:ind w:left="1281" w:hanging="357"/>
        <w:jc w:val="both"/>
        <w:rPr>
          <w:rFonts w:ascii="Times New Roman" w:hAnsi="Times New Roman"/>
          <w:sz w:val="24"/>
          <w:szCs w:val="24"/>
        </w:rPr>
      </w:pPr>
      <w:proofErr w:type="spellStart"/>
      <w:r w:rsidRPr="00543A86">
        <w:rPr>
          <w:rFonts w:ascii="Times New Roman" w:hAnsi="Times New Roman"/>
          <w:sz w:val="24"/>
          <w:szCs w:val="24"/>
        </w:rPr>
        <w:t>обваловка</w:t>
      </w:r>
      <w:proofErr w:type="spellEnd"/>
      <w:r w:rsidRPr="00543A86">
        <w:rPr>
          <w:rFonts w:ascii="Times New Roman" w:hAnsi="Times New Roman"/>
          <w:sz w:val="24"/>
          <w:szCs w:val="24"/>
        </w:rPr>
        <w:t xml:space="preserve"> почвенного очага по периметру, обнесение надежным ограждением с аншлагом;</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543A86">
        <w:rPr>
          <w:rFonts w:ascii="Times New Roman" w:hAnsi="Times New Roman"/>
          <w:sz w:val="24"/>
          <w:szCs w:val="24"/>
        </w:rPr>
        <w:t>Роспотребнадзора</w:t>
      </w:r>
      <w:proofErr w:type="spellEnd"/>
      <w:r w:rsidRPr="00543A86">
        <w:rPr>
          <w:rFonts w:ascii="Times New Roman" w:hAnsi="Times New Roman"/>
          <w:sz w:val="24"/>
          <w:szCs w:val="24"/>
        </w:rPr>
        <w:t xml:space="preserve"> по Республике Татарстан.</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543A86">
          <w:rPr>
            <w:rFonts w:ascii="Times New Roman" w:hAnsi="Times New Roman"/>
            <w:sz w:val="24"/>
            <w:szCs w:val="24"/>
          </w:rPr>
          <w:t>0,4 м</w:t>
        </w:r>
      </w:smartTag>
      <w:r w:rsidRPr="00543A86">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543A86">
          <w:rPr>
            <w:rFonts w:ascii="Times New Roman" w:hAnsi="Times New Roman"/>
            <w:sz w:val="24"/>
            <w:szCs w:val="24"/>
          </w:rPr>
          <w:t>2,5 м</w:t>
        </w:r>
      </w:smartTag>
      <w:r w:rsidRPr="00543A86">
        <w:rPr>
          <w:rFonts w:ascii="Times New Roman" w:hAnsi="Times New Roman"/>
          <w:sz w:val="24"/>
          <w:szCs w:val="24"/>
        </w:rPr>
        <w:t xml:space="preserve">; в радиусе </w:t>
      </w:r>
      <w:smartTag w:uri="urn:schemas-microsoft-com:office:smarttags" w:element="metricconverter">
        <w:smartTagPr>
          <w:attr w:name="ProductID" w:val="30 м"/>
        </w:smartTagPr>
        <w:r w:rsidRPr="00543A86">
          <w:rPr>
            <w:rFonts w:ascii="Times New Roman" w:hAnsi="Times New Roman"/>
            <w:sz w:val="24"/>
            <w:szCs w:val="24"/>
          </w:rPr>
          <w:t>30 м</w:t>
        </w:r>
      </w:smartTag>
      <w:r w:rsidRPr="00543A86">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543A86">
          <w:rPr>
            <w:rFonts w:ascii="Times New Roman" w:hAnsi="Times New Roman"/>
            <w:sz w:val="24"/>
            <w:szCs w:val="24"/>
          </w:rPr>
          <w:t>1 м</w:t>
        </w:r>
      </w:smartTag>
      <w:r w:rsidRPr="00543A86">
        <w:rPr>
          <w:rFonts w:ascii="Times New Roman" w:hAnsi="Times New Roman"/>
          <w:sz w:val="24"/>
          <w:szCs w:val="24"/>
        </w:rPr>
        <w:t>.</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1) виды запрещенного использования;</w:t>
      </w: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2) условно разрешенные виды использования.</w:t>
      </w:r>
    </w:p>
    <w:p w:rsidR="00543A86" w:rsidRPr="00543A86" w:rsidRDefault="00543A86" w:rsidP="00543A86">
      <w:pPr>
        <w:pStyle w:val="Iauiue"/>
        <w:tabs>
          <w:tab w:val="left" w:pos="709"/>
        </w:tabs>
        <w:ind w:firstLine="709"/>
        <w:jc w:val="both"/>
        <w:rPr>
          <w:b/>
          <w:sz w:val="24"/>
          <w:szCs w:val="24"/>
          <w:highlight w:val="green"/>
        </w:rPr>
      </w:pPr>
    </w:p>
    <w:p w:rsidR="00543A86" w:rsidRPr="00543A86" w:rsidRDefault="00543A86" w:rsidP="00543A86">
      <w:pPr>
        <w:pStyle w:val="ConsPlusNormal"/>
        <w:ind w:firstLine="567"/>
        <w:jc w:val="both"/>
        <w:rPr>
          <w:rFonts w:ascii="Times New Roman" w:hAnsi="Times New Roman"/>
          <w:b/>
          <w:sz w:val="24"/>
          <w:szCs w:val="24"/>
        </w:rPr>
      </w:pPr>
      <w:r w:rsidRPr="00543A8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543A86">
          <w:rPr>
            <w:rFonts w:ascii="Times New Roman" w:hAnsi="Times New Roman"/>
            <w:sz w:val="24"/>
            <w:szCs w:val="24"/>
          </w:rPr>
          <w:t>1000 м</w:t>
        </w:r>
      </w:smartTag>
      <w:r w:rsidRPr="00543A86">
        <w:rPr>
          <w:rFonts w:ascii="Times New Roman" w:hAnsi="Times New Roman"/>
          <w:sz w:val="24"/>
          <w:szCs w:val="24"/>
        </w:rPr>
        <w:t xml:space="preserve"> от скотомогильника; </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выпас скота, сенокошение;</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 xml:space="preserve">вынос земли и </w:t>
      </w:r>
      <w:proofErr w:type="spellStart"/>
      <w:r w:rsidRPr="00543A86">
        <w:rPr>
          <w:rFonts w:ascii="Times New Roman" w:hAnsi="Times New Roman"/>
          <w:sz w:val="24"/>
          <w:szCs w:val="24"/>
        </w:rPr>
        <w:t>гумированного</w:t>
      </w:r>
      <w:proofErr w:type="spellEnd"/>
      <w:r w:rsidRPr="00543A86">
        <w:rPr>
          <w:rFonts w:ascii="Times New Roman" w:hAnsi="Times New Roman"/>
          <w:sz w:val="24"/>
          <w:szCs w:val="24"/>
        </w:rPr>
        <w:t xml:space="preserve"> остатка за пределы скотомогильника.</w:t>
      </w:r>
    </w:p>
    <w:p w:rsidR="00543A86" w:rsidRPr="00543A86" w:rsidRDefault="00543A86" w:rsidP="00543A86">
      <w:pPr>
        <w:pStyle w:val="Iauiue"/>
        <w:tabs>
          <w:tab w:val="left" w:pos="709"/>
        </w:tabs>
        <w:ind w:firstLine="900"/>
        <w:jc w:val="both"/>
        <w:rPr>
          <w:b/>
          <w:sz w:val="24"/>
          <w:szCs w:val="24"/>
        </w:rPr>
      </w:pPr>
    </w:p>
    <w:p w:rsidR="00543A86" w:rsidRPr="00543A86" w:rsidRDefault="00543A86" w:rsidP="00543A86">
      <w:pPr>
        <w:pStyle w:val="ConsPlusNormal"/>
        <w:ind w:firstLine="567"/>
        <w:jc w:val="both"/>
        <w:rPr>
          <w:rFonts w:ascii="Times New Roman" w:hAnsi="Times New Roman"/>
          <w:b/>
          <w:sz w:val="24"/>
          <w:szCs w:val="24"/>
        </w:rPr>
      </w:pPr>
      <w:r w:rsidRPr="00543A86">
        <w:rPr>
          <w:rFonts w:ascii="Times New Roman" w:hAnsi="Times New Roman"/>
          <w:b/>
          <w:sz w:val="24"/>
          <w:szCs w:val="24"/>
        </w:rPr>
        <w:t>Условно разрешенные виды использования:</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543A86">
          <w:rPr>
            <w:rFonts w:ascii="Times New Roman" w:hAnsi="Times New Roman"/>
            <w:sz w:val="24"/>
            <w:szCs w:val="24"/>
          </w:rPr>
          <w:t>200 м</w:t>
        </w:r>
      </w:smartTag>
      <w:r w:rsidRPr="00543A86">
        <w:rPr>
          <w:rFonts w:ascii="Times New Roman" w:hAnsi="Times New Roman"/>
          <w:sz w:val="24"/>
          <w:szCs w:val="24"/>
        </w:rPr>
        <w:t>;</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543A86">
          <w:rPr>
            <w:rFonts w:ascii="Times New Roman" w:hAnsi="Times New Roman"/>
            <w:sz w:val="24"/>
            <w:szCs w:val="24"/>
          </w:rPr>
          <w:t>300 м</w:t>
        </w:r>
      </w:smartTag>
      <w:r w:rsidRPr="00543A86">
        <w:rPr>
          <w:rFonts w:ascii="Times New Roman" w:hAnsi="Times New Roman"/>
          <w:sz w:val="24"/>
          <w:szCs w:val="24"/>
        </w:rPr>
        <w:t>;</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543A86">
        <w:rPr>
          <w:rFonts w:ascii="Times New Roman" w:hAnsi="Times New Roman"/>
          <w:sz w:val="24"/>
          <w:szCs w:val="24"/>
        </w:rPr>
        <w:t>Роспотребнадзора</w:t>
      </w:r>
      <w:proofErr w:type="spellEnd"/>
      <w:r w:rsidRPr="00543A86">
        <w:rPr>
          <w:rFonts w:ascii="Times New Roman" w:hAnsi="Times New Roman"/>
          <w:sz w:val="24"/>
          <w:szCs w:val="24"/>
        </w:rPr>
        <w:t xml:space="preserve"> по РТ.</w:t>
      </w:r>
    </w:p>
    <w:p w:rsidR="00543A86" w:rsidRPr="00543A86" w:rsidRDefault="00543A86" w:rsidP="00543A86">
      <w:pPr>
        <w:pStyle w:val="ConsPlusNormal"/>
        <w:numPr>
          <w:ilvl w:val="0"/>
          <w:numId w:val="16"/>
        </w:numPr>
        <w:jc w:val="both"/>
        <w:rPr>
          <w:rFonts w:ascii="Times New Roman" w:hAnsi="Times New Roman"/>
          <w:sz w:val="24"/>
          <w:szCs w:val="24"/>
        </w:rPr>
      </w:pPr>
      <w:r w:rsidRPr="00543A86">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543A86" w:rsidRPr="00543A86" w:rsidRDefault="00543A86" w:rsidP="00543A86">
      <w:pPr>
        <w:spacing w:after="0"/>
        <w:ind w:firstLine="709"/>
        <w:jc w:val="both"/>
        <w:rPr>
          <w:rFonts w:ascii="Times New Roman" w:hAnsi="Times New Roman" w:cs="Times New Roman"/>
          <w:b/>
          <w:sz w:val="24"/>
          <w:szCs w:val="24"/>
        </w:rPr>
      </w:pPr>
    </w:p>
    <w:p w:rsidR="00543A86" w:rsidRPr="00543A86" w:rsidRDefault="00543A86" w:rsidP="00543A86">
      <w:pPr>
        <w:pStyle w:val="ConsPlusNormal"/>
        <w:ind w:firstLine="567"/>
        <w:jc w:val="both"/>
        <w:rPr>
          <w:rFonts w:ascii="Times New Roman" w:hAnsi="Times New Roman"/>
          <w:sz w:val="24"/>
          <w:szCs w:val="24"/>
        </w:rPr>
      </w:pPr>
      <w:r w:rsidRPr="00543A86">
        <w:rPr>
          <w:rFonts w:ascii="Times New Roman" w:hAnsi="Times New Roman"/>
          <w:sz w:val="24"/>
          <w:szCs w:val="24"/>
        </w:rPr>
        <w:t>5. Санитарные разрывы автомобильных дорог</w:t>
      </w:r>
    </w:p>
    <w:p w:rsidR="00543A86" w:rsidRPr="00543A86" w:rsidRDefault="00543A86" w:rsidP="00543A86">
      <w:pPr>
        <w:pStyle w:val="ConsPlusNormal"/>
        <w:ind w:firstLine="709"/>
        <w:jc w:val="both"/>
        <w:rPr>
          <w:rFonts w:ascii="Times New Roman" w:hAnsi="Times New Roman"/>
          <w:sz w:val="24"/>
          <w:szCs w:val="24"/>
          <w:highlight w:val="green"/>
        </w:rPr>
      </w:pPr>
      <w:r w:rsidRPr="00543A86">
        <w:rPr>
          <w:rFonts w:ascii="Times New Roman" w:hAnsi="Times New Roman"/>
          <w:sz w:val="24"/>
          <w:szCs w:val="24"/>
        </w:rPr>
        <w:t xml:space="preserve">Территорию Монастырского сельского поселения пересекают автомобильные дороги местного значения </w:t>
      </w:r>
      <w:r w:rsidRPr="00543A86">
        <w:rPr>
          <w:rFonts w:ascii="Times New Roman" w:hAnsi="Times New Roman"/>
          <w:sz w:val="24"/>
          <w:szCs w:val="24"/>
          <w:lang w:val="en-US"/>
        </w:rPr>
        <w:t>IV</w:t>
      </w:r>
      <w:r w:rsidRPr="00543A86">
        <w:rPr>
          <w:rFonts w:ascii="Times New Roman" w:hAnsi="Times New Roman"/>
          <w:sz w:val="24"/>
          <w:szCs w:val="24"/>
        </w:rPr>
        <w:t xml:space="preserve"> категории. Санитарные разрывы дорог </w:t>
      </w:r>
      <w:r w:rsidRPr="00543A86">
        <w:rPr>
          <w:rFonts w:ascii="Times New Roman" w:hAnsi="Times New Roman"/>
          <w:sz w:val="24"/>
          <w:szCs w:val="24"/>
          <w:lang w:val="en-US"/>
        </w:rPr>
        <w:t>IV</w:t>
      </w:r>
      <w:r w:rsidRPr="00543A86">
        <w:rPr>
          <w:rFonts w:ascii="Times New Roman" w:hAnsi="Times New Roman"/>
          <w:sz w:val="24"/>
          <w:szCs w:val="24"/>
        </w:rPr>
        <w:t xml:space="preserve"> категории, установленные согласно п. 8.21 СП 42.13330.2011 «Градостроительство Планировка и застройка городских и сельских поселений», составляют 50 м.</w:t>
      </w:r>
    </w:p>
    <w:p w:rsidR="00543A86" w:rsidRPr="00543A86" w:rsidRDefault="00543A86" w:rsidP="00543A86">
      <w:pPr>
        <w:pStyle w:val="ConsPlusNormal"/>
        <w:ind w:firstLine="709"/>
        <w:jc w:val="both"/>
        <w:rPr>
          <w:rFonts w:ascii="Times New Roman" w:hAnsi="Times New Roman"/>
          <w:sz w:val="24"/>
          <w:szCs w:val="24"/>
        </w:rPr>
      </w:pPr>
      <w:r w:rsidRPr="00543A86">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543A86" w:rsidRPr="00543A86" w:rsidRDefault="00543A86" w:rsidP="00543A86">
      <w:pPr>
        <w:pStyle w:val="Iauiue"/>
        <w:ind w:firstLine="709"/>
        <w:jc w:val="both"/>
        <w:rPr>
          <w:b/>
          <w:sz w:val="24"/>
          <w:szCs w:val="24"/>
        </w:rPr>
      </w:pPr>
      <w:r w:rsidRPr="00543A86">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 xml:space="preserve">жилая застройка, включая отдельные жилые дома; </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ландшафтно-рекреационные зоны, зоны отдыха, территории курортов, санаториев и домов отдыха;</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43A86" w:rsidRPr="00543A86" w:rsidRDefault="00543A86" w:rsidP="00543A86">
      <w:pPr>
        <w:pStyle w:val="Iauiue"/>
        <w:ind w:firstLine="709"/>
        <w:jc w:val="both"/>
        <w:rPr>
          <w:b/>
          <w:sz w:val="24"/>
          <w:szCs w:val="24"/>
        </w:rPr>
      </w:pPr>
    </w:p>
    <w:p w:rsidR="00543A86" w:rsidRPr="00543A86" w:rsidRDefault="00543A86" w:rsidP="00543A86">
      <w:pPr>
        <w:pStyle w:val="Iauiue"/>
        <w:ind w:firstLine="709"/>
        <w:jc w:val="both"/>
        <w:rPr>
          <w:b/>
          <w:sz w:val="24"/>
          <w:szCs w:val="24"/>
        </w:rPr>
      </w:pPr>
      <w:r w:rsidRPr="00543A86">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543A86" w:rsidRPr="00543A86" w:rsidRDefault="00543A86" w:rsidP="00543A86">
      <w:pPr>
        <w:pStyle w:val="a0"/>
        <w:numPr>
          <w:ilvl w:val="0"/>
          <w:numId w:val="13"/>
        </w:numPr>
        <w:tabs>
          <w:tab w:val="clear" w:pos="900"/>
          <w:tab w:val="num" w:pos="1260"/>
        </w:tabs>
        <w:ind w:left="0" w:firstLine="709"/>
        <w:rPr>
          <w:b w:val="0"/>
          <w:sz w:val="24"/>
          <w:szCs w:val="24"/>
        </w:rPr>
      </w:pPr>
      <w:r w:rsidRPr="00543A86">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543A86">
        <w:rPr>
          <w:b w:val="0"/>
          <w:sz w:val="24"/>
          <w:szCs w:val="24"/>
        </w:rPr>
        <w:softHyphen/>
        <w:t>тории, поликлиники, спортив</w:t>
      </w:r>
      <w:r w:rsidRPr="00543A86">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43A86">
        <w:rPr>
          <w:b w:val="0"/>
          <w:sz w:val="24"/>
          <w:szCs w:val="24"/>
        </w:rPr>
        <w:t>нефте</w:t>
      </w:r>
      <w:proofErr w:type="spellEnd"/>
      <w:r w:rsidRPr="00543A86">
        <w:rPr>
          <w:b w:val="0"/>
          <w:sz w:val="24"/>
          <w:szCs w:val="24"/>
        </w:rPr>
        <w:t xml:space="preserve">- и газопроводы, артезианские скважины для технического водоснабжения, </w:t>
      </w:r>
      <w:proofErr w:type="spellStart"/>
      <w:r w:rsidRPr="00543A86">
        <w:rPr>
          <w:b w:val="0"/>
          <w:sz w:val="24"/>
          <w:szCs w:val="24"/>
        </w:rPr>
        <w:t>водоохлаждающие</w:t>
      </w:r>
      <w:proofErr w:type="spellEnd"/>
      <w:r w:rsidRPr="00543A86">
        <w:rPr>
          <w:b w:val="0"/>
          <w:sz w:val="24"/>
          <w:szCs w:val="24"/>
        </w:rPr>
        <w:t xml:space="preserve"> со</w:t>
      </w:r>
      <w:r w:rsidRPr="00543A86">
        <w:rPr>
          <w:b w:val="0"/>
          <w:sz w:val="24"/>
          <w:szCs w:val="24"/>
        </w:rPr>
        <w:softHyphen/>
        <w:t>оружения для подготовки технической воды, канализационные на</w:t>
      </w:r>
      <w:r w:rsidRPr="00543A86">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43A86" w:rsidRPr="00543A86" w:rsidRDefault="00543A86" w:rsidP="00543A86">
      <w:pPr>
        <w:pStyle w:val="a0"/>
        <w:numPr>
          <w:ilvl w:val="0"/>
          <w:numId w:val="0"/>
        </w:numPr>
        <w:ind w:left="1287" w:hanging="360"/>
        <w:rPr>
          <w:sz w:val="24"/>
          <w:szCs w:val="24"/>
        </w:rPr>
      </w:pPr>
    </w:p>
    <w:p w:rsidR="00543A86" w:rsidRPr="00543A86" w:rsidRDefault="00543A86" w:rsidP="00543A86">
      <w:pPr>
        <w:keepNext/>
        <w:spacing w:after="0"/>
        <w:ind w:firstLine="720"/>
        <w:jc w:val="both"/>
        <w:rPr>
          <w:rFonts w:ascii="Times New Roman" w:hAnsi="Times New Roman" w:cs="Times New Roman"/>
          <w:sz w:val="24"/>
          <w:szCs w:val="24"/>
        </w:rPr>
      </w:pPr>
      <w:r w:rsidRPr="00543A86">
        <w:rPr>
          <w:rFonts w:ascii="Times New Roman" w:hAnsi="Times New Roman" w:cs="Times New Roman"/>
          <w:sz w:val="24"/>
          <w:szCs w:val="24"/>
        </w:rPr>
        <w:t>6. Охранная зона линий электропередачи</w:t>
      </w:r>
    </w:p>
    <w:p w:rsidR="00543A86" w:rsidRPr="00543A86" w:rsidRDefault="00543A86" w:rsidP="00543A86">
      <w:pPr>
        <w:spacing w:after="0"/>
        <w:ind w:firstLine="709"/>
        <w:jc w:val="both"/>
        <w:rPr>
          <w:rFonts w:ascii="Times New Roman" w:hAnsi="Times New Roman" w:cs="Times New Roman"/>
          <w:sz w:val="24"/>
          <w:szCs w:val="24"/>
        </w:rPr>
      </w:pPr>
      <w:r w:rsidRPr="00543A86">
        <w:rPr>
          <w:rFonts w:ascii="Times New Roman" w:hAnsi="Times New Roman" w:cs="Times New Roman"/>
          <w:sz w:val="24"/>
          <w:szCs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w:t>
      </w:r>
      <w:proofErr w:type="spellStart"/>
      <w:r w:rsidRPr="00543A86">
        <w:rPr>
          <w:rFonts w:ascii="Times New Roman" w:hAnsi="Times New Roman" w:cs="Times New Roman"/>
          <w:sz w:val="24"/>
          <w:szCs w:val="24"/>
        </w:rPr>
        <w:t>кВ</w:t>
      </w:r>
      <w:proofErr w:type="spellEnd"/>
      <w:r w:rsidRPr="00543A86">
        <w:rPr>
          <w:rFonts w:ascii="Times New Roman" w:hAnsi="Times New Roman" w:cs="Times New Roman"/>
          <w:sz w:val="24"/>
          <w:szCs w:val="24"/>
        </w:rPr>
        <w:t xml:space="preserve">, проходящих по территории Монастырского сельского поселения, составляет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543A86">
            <w:rPr>
              <w:rFonts w:ascii="Times New Roman" w:hAnsi="Times New Roman" w:cs="Times New Roman"/>
              <w:sz w:val="24"/>
              <w:szCs w:val="24"/>
            </w:rPr>
            <w:t>20 м</w:t>
          </w:r>
        </w:smartTag>
        <w:r w:rsidRPr="00543A86">
          <w:rPr>
            <w:rFonts w:ascii="Times New Roman" w:hAnsi="Times New Roman" w:cs="Times New Roman"/>
            <w:sz w:val="24"/>
            <w:szCs w:val="24"/>
          </w:rPr>
          <w:t>.</w:t>
        </w:r>
      </w:smartTag>
    </w:p>
    <w:p w:rsidR="00543A86" w:rsidRPr="00543A86" w:rsidRDefault="00543A86" w:rsidP="00543A86">
      <w:pPr>
        <w:spacing w:after="0"/>
        <w:ind w:firstLine="709"/>
        <w:jc w:val="both"/>
        <w:rPr>
          <w:rFonts w:ascii="Times New Roman" w:hAnsi="Times New Roman" w:cs="Times New Roman"/>
          <w:b/>
          <w:sz w:val="24"/>
          <w:szCs w:val="24"/>
        </w:rPr>
      </w:pPr>
    </w:p>
    <w:p w:rsidR="00543A86" w:rsidRPr="004E1BE3" w:rsidRDefault="00543A86" w:rsidP="00543A86">
      <w:pPr>
        <w:pStyle w:val="ConsPlusNormal"/>
        <w:ind w:firstLine="709"/>
        <w:jc w:val="both"/>
        <w:rPr>
          <w:rFonts w:ascii="Times New Roman" w:hAnsi="Times New Roman"/>
          <w:b/>
          <w:sz w:val="24"/>
          <w:szCs w:val="24"/>
        </w:rPr>
      </w:pPr>
    </w:p>
    <w:p w:rsidR="00543A86" w:rsidRPr="004E1BE3" w:rsidRDefault="00543A86" w:rsidP="00543A86">
      <w:pPr>
        <w:pStyle w:val="ConsPlusNormal"/>
        <w:ind w:firstLine="709"/>
        <w:jc w:val="both"/>
        <w:rPr>
          <w:rFonts w:ascii="Times New Roman" w:hAnsi="Times New Roman"/>
          <w:b/>
          <w:sz w:val="24"/>
          <w:szCs w:val="24"/>
        </w:rPr>
      </w:pPr>
    </w:p>
    <w:p w:rsidR="00543A86" w:rsidRPr="004E1BE3" w:rsidRDefault="00543A86" w:rsidP="00543A86">
      <w:pPr>
        <w:pStyle w:val="ConsPlusNormal"/>
        <w:ind w:firstLine="709"/>
        <w:jc w:val="both"/>
        <w:rPr>
          <w:rFonts w:ascii="Times New Roman" w:hAnsi="Times New Roman"/>
          <w:b/>
          <w:sz w:val="24"/>
          <w:szCs w:val="24"/>
        </w:rPr>
      </w:pPr>
    </w:p>
    <w:p w:rsidR="00543A86" w:rsidRPr="00543A86" w:rsidRDefault="00543A86" w:rsidP="00543A86">
      <w:pPr>
        <w:pStyle w:val="ConsPlusNormal"/>
        <w:ind w:firstLine="709"/>
        <w:jc w:val="both"/>
        <w:rPr>
          <w:rFonts w:ascii="Times New Roman" w:hAnsi="Times New Roman"/>
          <w:b/>
          <w:sz w:val="24"/>
          <w:szCs w:val="24"/>
        </w:rPr>
      </w:pPr>
      <w:r w:rsidRPr="00543A8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размещение хранилищ горюче-смазочных материалов;</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устройство свалок;</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проведение взрывных работ;</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разведение огня;</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сброс и слив едких и коррозионных веществ и горюче-смазочных материалов;</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наброска на провода опоры и приближение к ним посторонних предметов, а также подъем на опоры;</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543A86" w:rsidRPr="00543A86" w:rsidRDefault="00543A86" w:rsidP="00543A86">
      <w:pPr>
        <w:pStyle w:val="32"/>
        <w:spacing w:after="0"/>
        <w:rPr>
          <w:sz w:val="24"/>
          <w:szCs w:val="24"/>
        </w:rPr>
      </w:pPr>
    </w:p>
    <w:p w:rsidR="00543A86" w:rsidRPr="00543A86" w:rsidRDefault="00543A86" w:rsidP="00543A86">
      <w:pPr>
        <w:pStyle w:val="aff8"/>
        <w:ind w:left="0" w:right="0" w:firstLine="709"/>
        <w:jc w:val="both"/>
        <w:rPr>
          <w:rFonts w:ascii="Times New Roman" w:hAnsi="Times New Roman"/>
          <w:b/>
          <w:sz w:val="24"/>
          <w:szCs w:val="24"/>
        </w:rPr>
      </w:pPr>
      <w:r w:rsidRPr="00543A86">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 xml:space="preserve">осуществление строительных, монтажных и поливных работ, </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 xml:space="preserve">посадку и вырубку деревьев, </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 xml:space="preserve">складирование кормов, удобрений, топлива и других материалов, </w:t>
      </w:r>
    </w:p>
    <w:p w:rsidR="00543A86" w:rsidRPr="00543A86" w:rsidRDefault="00543A86" w:rsidP="00543A86">
      <w:pPr>
        <w:pStyle w:val="ConsPlusNormal"/>
        <w:numPr>
          <w:ilvl w:val="0"/>
          <w:numId w:val="4"/>
        </w:numPr>
        <w:tabs>
          <w:tab w:val="clear" w:pos="1287"/>
        </w:tabs>
        <w:ind w:left="0" w:firstLine="709"/>
        <w:jc w:val="both"/>
        <w:rPr>
          <w:rFonts w:ascii="Times New Roman" w:hAnsi="Times New Roman"/>
          <w:sz w:val="24"/>
          <w:szCs w:val="24"/>
        </w:rPr>
      </w:pPr>
      <w:r w:rsidRPr="00543A86">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10 м"/>
        </w:smartTagPr>
        <w:r w:rsidRPr="00543A86">
          <w:rPr>
            <w:rFonts w:ascii="Times New Roman" w:hAnsi="Times New Roman"/>
            <w:sz w:val="24"/>
            <w:szCs w:val="24"/>
          </w:rPr>
          <w:t>4 м</w:t>
        </w:r>
      </w:smartTag>
      <w:r w:rsidRPr="00543A86">
        <w:rPr>
          <w:rFonts w:ascii="Times New Roman" w:hAnsi="Times New Roman"/>
          <w:sz w:val="24"/>
          <w:szCs w:val="24"/>
        </w:rPr>
        <w:t>.</w:t>
      </w:r>
    </w:p>
    <w:p w:rsidR="00543A86" w:rsidRPr="00543A86" w:rsidRDefault="00543A86" w:rsidP="00543A86">
      <w:pPr>
        <w:spacing w:after="0"/>
        <w:ind w:firstLine="709"/>
        <w:jc w:val="both"/>
        <w:rPr>
          <w:rFonts w:ascii="Times New Roman" w:hAnsi="Times New Roman" w:cs="Times New Roman"/>
          <w:sz w:val="24"/>
          <w:szCs w:val="24"/>
        </w:rPr>
      </w:pPr>
    </w:p>
    <w:p w:rsidR="00543A86" w:rsidRPr="00543A86" w:rsidRDefault="00543A86" w:rsidP="00543A86">
      <w:pPr>
        <w:spacing w:after="0"/>
        <w:ind w:firstLine="709"/>
        <w:jc w:val="both"/>
        <w:rPr>
          <w:rFonts w:ascii="Times New Roman" w:hAnsi="Times New Roman" w:cs="Times New Roman"/>
          <w:sz w:val="24"/>
          <w:szCs w:val="24"/>
        </w:rPr>
      </w:pPr>
      <w:r w:rsidRPr="00543A86">
        <w:rPr>
          <w:rFonts w:ascii="Times New Roman" w:hAnsi="Times New Roman" w:cs="Times New Roman"/>
          <w:sz w:val="24"/>
          <w:szCs w:val="24"/>
        </w:rPr>
        <w:t xml:space="preserve">7. </w:t>
      </w:r>
      <w:proofErr w:type="spellStart"/>
      <w:r w:rsidRPr="00543A86">
        <w:rPr>
          <w:rFonts w:ascii="Times New Roman" w:hAnsi="Times New Roman" w:cs="Times New Roman"/>
          <w:sz w:val="24"/>
          <w:szCs w:val="24"/>
        </w:rPr>
        <w:t>Водоохранные</w:t>
      </w:r>
      <w:proofErr w:type="spellEnd"/>
      <w:r w:rsidRPr="00543A86">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543A86" w:rsidRPr="00543A86" w:rsidRDefault="00543A86" w:rsidP="00543A86">
      <w:pPr>
        <w:pStyle w:val="ConsPlusNormal"/>
        <w:ind w:firstLine="539"/>
        <w:jc w:val="both"/>
        <w:rPr>
          <w:rFonts w:ascii="Times New Roman" w:hAnsi="Times New Roman"/>
          <w:sz w:val="24"/>
          <w:szCs w:val="24"/>
        </w:rPr>
      </w:pPr>
      <w:r w:rsidRPr="00543A86">
        <w:rPr>
          <w:rFonts w:ascii="Times New Roman" w:hAnsi="Times New Roman"/>
          <w:sz w:val="24"/>
          <w:szCs w:val="24"/>
        </w:rPr>
        <w:t xml:space="preserve">Поверхностные водные объекты Монастырского сельского поселения представлены Куйбышевским водохранилищем, рекой </w:t>
      </w:r>
      <w:proofErr w:type="spellStart"/>
      <w:r w:rsidRPr="00543A86">
        <w:rPr>
          <w:rFonts w:ascii="Times New Roman" w:hAnsi="Times New Roman"/>
          <w:sz w:val="24"/>
          <w:szCs w:val="24"/>
        </w:rPr>
        <w:t>Улемка</w:t>
      </w:r>
      <w:proofErr w:type="spellEnd"/>
      <w:r w:rsidRPr="00543A86">
        <w:rPr>
          <w:rFonts w:ascii="Times New Roman" w:hAnsi="Times New Roman"/>
          <w:sz w:val="24"/>
          <w:szCs w:val="24"/>
        </w:rPr>
        <w:t xml:space="preserve"> и ее притоками, небольшими водотоками, а также озерами, прудами.</w:t>
      </w:r>
    </w:p>
    <w:p w:rsidR="00543A86" w:rsidRPr="00543A86" w:rsidRDefault="00543A86" w:rsidP="00543A86">
      <w:pPr>
        <w:pStyle w:val="ConsPlusNormal"/>
        <w:ind w:firstLine="539"/>
        <w:jc w:val="both"/>
        <w:rPr>
          <w:rFonts w:ascii="Times New Roman" w:hAnsi="Times New Roman"/>
          <w:sz w:val="24"/>
          <w:szCs w:val="24"/>
        </w:rPr>
      </w:pPr>
      <w:proofErr w:type="spellStart"/>
      <w:r w:rsidRPr="00543A86">
        <w:rPr>
          <w:rFonts w:ascii="Times New Roman" w:hAnsi="Times New Roman"/>
          <w:b/>
          <w:sz w:val="24"/>
          <w:szCs w:val="24"/>
        </w:rPr>
        <w:t>Водоохранными</w:t>
      </w:r>
      <w:proofErr w:type="spellEnd"/>
      <w:r w:rsidRPr="00543A86">
        <w:rPr>
          <w:rFonts w:ascii="Times New Roman" w:hAnsi="Times New Roman"/>
          <w:b/>
          <w:sz w:val="24"/>
          <w:szCs w:val="24"/>
        </w:rPr>
        <w:t xml:space="preserve"> зонами</w:t>
      </w:r>
      <w:r w:rsidRPr="00543A86">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43A86" w:rsidRPr="00543A86" w:rsidRDefault="00543A86" w:rsidP="00543A86">
      <w:pPr>
        <w:pStyle w:val="ConsPlusNormal"/>
        <w:ind w:firstLine="539"/>
        <w:jc w:val="both"/>
        <w:rPr>
          <w:rFonts w:ascii="Times New Roman" w:hAnsi="Times New Roman"/>
          <w:sz w:val="24"/>
          <w:szCs w:val="24"/>
        </w:rPr>
      </w:pPr>
      <w:r w:rsidRPr="00543A86">
        <w:rPr>
          <w:rFonts w:ascii="Times New Roman" w:hAnsi="Times New Roman"/>
          <w:sz w:val="24"/>
          <w:szCs w:val="24"/>
        </w:rPr>
        <w:t xml:space="preserve">В границах </w:t>
      </w:r>
      <w:proofErr w:type="spellStart"/>
      <w:r w:rsidRPr="00543A86">
        <w:rPr>
          <w:rFonts w:ascii="Times New Roman" w:hAnsi="Times New Roman"/>
          <w:sz w:val="24"/>
          <w:szCs w:val="24"/>
        </w:rPr>
        <w:t>водоохранных</w:t>
      </w:r>
      <w:proofErr w:type="spellEnd"/>
      <w:r w:rsidRPr="00543A86">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43A86" w:rsidRPr="00543A86" w:rsidRDefault="00543A86" w:rsidP="00543A86">
      <w:pPr>
        <w:pStyle w:val="ConsPlusNormal"/>
        <w:ind w:firstLine="539"/>
        <w:jc w:val="both"/>
        <w:rPr>
          <w:rFonts w:ascii="Times New Roman" w:hAnsi="Times New Roman"/>
          <w:sz w:val="24"/>
          <w:szCs w:val="24"/>
        </w:rPr>
      </w:pPr>
      <w:r w:rsidRPr="00543A86">
        <w:rPr>
          <w:rFonts w:ascii="Times New Roman" w:hAnsi="Times New Roman"/>
          <w:b/>
          <w:sz w:val="24"/>
          <w:szCs w:val="24"/>
        </w:rPr>
        <w:t>Береговые полосы</w:t>
      </w:r>
      <w:r w:rsidRPr="00543A86">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543A86" w:rsidRPr="00543A86" w:rsidRDefault="00543A86" w:rsidP="00543A86">
      <w:pPr>
        <w:pStyle w:val="af1"/>
        <w:spacing w:after="0"/>
        <w:ind w:firstLine="540"/>
        <w:rPr>
          <w:snapToGrid w:val="0"/>
          <w:sz w:val="24"/>
        </w:rPr>
      </w:pPr>
      <w:r w:rsidRPr="00543A86">
        <w:rPr>
          <w:snapToGrid w:val="0"/>
          <w:sz w:val="24"/>
        </w:rPr>
        <w:t xml:space="preserve">В соответствии с Водным кодексом РФ ширина </w:t>
      </w:r>
      <w:proofErr w:type="spellStart"/>
      <w:r w:rsidRPr="00543A86">
        <w:rPr>
          <w:sz w:val="24"/>
        </w:rPr>
        <w:t>водоохранных</w:t>
      </w:r>
      <w:proofErr w:type="spellEnd"/>
      <w:r w:rsidRPr="00543A86">
        <w:rPr>
          <w:sz w:val="24"/>
        </w:rPr>
        <w:t xml:space="preserve"> зон</w:t>
      </w:r>
      <w:r w:rsidRPr="00543A86">
        <w:rPr>
          <w:snapToGrid w:val="0"/>
          <w:sz w:val="24"/>
        </w:rPr>
        <w:t xml:space="preserve"> рек или ручьев устанавливается от их истока для рек или ручьев протяженностью:</w:t>
      </w:r>
    </w:p>
    <w:p w:rsidR="00543A86" w:rsidRPr="00543A86" w:rsidRDefault="00543A86" w:rsidP="00543A86">
      <w:pPr>
        <w:pStyle w:val="a0"/>
        <w:numPr>
          <w:ilvl w:val="0"/>
          <w:numId w:val="13"/>
        </w:numPr>
        <w:rPr>
          <w:b w:val="0"/>
          <w:snapToGrid w:val="0"/>
          <w:sz w:val="24"/>
          <w:szCs w:val="24"/>
        </w:rPr>
      </w:pPr>
      <w:r w:rsidRPr="00543A86">
        <w:rPr>
          <w:b w:val="0"/>
          <w:snapToGrid w:val="0"/>
          <w:sz w:val="24"/>
          <w:szCs w:val="24"/>
        </w:rPr>
        <w:t xml:space="preserve">до </w:t>
      </w:r>
      <w:smartTag w:uri="urn:schemas-microsoft-com:office:smarttags" w:element="metricconverter">
        <w:smartTagPr>
          <w:attr w:name="ProductID" w:val="10 км"/>
        </w:smartTagPr>
        <w:r w:rsidRPr="00543A86">
          <w:rPr>
            <w:b w:val="0"/>
            <w:snapToGrid w:val="0"/>
            <w:sz w:val="24"/>
            <w:szCs w:val="24"/>
          </w:rPr>
          <w:t>10 км</w:t>
        </w:r>
      </w:smartTag>
      <w:r w:rsidRPr="00543A86">
        <w:rPr>
          <w:b w:val="0"/>
          <w:snapToGrid w:val="0"/>
          <w:sz w:val="24"/>
          <w:szCs w:val="24"/>
        </w:rPr>
        <w:t xml:space="preserve"> - в размере </w:t>
      </w:r>
      <w:smartTag w:uri="urn:schemas-microsoft-com:office:smarttags" w:element="metricconverter">
        <w:smartTagPr>
          <w:attr w:name="ProductID" w:val="50 м"/>
        </w:smartTagPr>
        <w:r w:rsidRPr="00543A86">
          <w:rPr>
            <w:b w:val="0"/>
            <w:snapToGrid w:val="0"/>
            <w:sz w:val="24"/>
            <w:szCs w:val="24"/>
          </w:rPr>
          <w:t>50 м</w:t>
        </w:r>
      </w:smartTag>
      <w:r w:rsidRPr="00543A86">
        <w:rPr>
          <w:b w:val="0"/>
          <w:snapToGrid w:val="0"/>
          <w:sz w:val="24"/>
          <w:szCs w:val="24"/>
        </w:rPr>
        <w:t>;</w:t>
      </w:r>
    </w:p>
    <w:p w:rsidR="00543A86" w:rsidRPr="00543A86" w:rsidRDefault="00543A86" w:rsidP="00543A86">
      <w:pPr>
        <w:pStyle w:val="a0"/>
        <w:numPr>
          <w:ilvl w:val="0"/>
          <w:numId w:val="13"/>
        </w:numPr>
        <w:rPr>
          <w:b w:val="0"/>
          <w:snapToGrid w:val="0"/>
          <w:sz w:val="24"/>
          <w:szCs w:val="24"/>
        </w:rPr>
      </w:pPr>
      <w:r w:rsidRPr="00543A86">
        <w:rPr>
          <w:b w:val="0"/>
          <w:snapToGrid w:val="0"/>
          <w:sz w:val="24"/>
          <w:szCs w:val="24"/>
        </w:rPr>
        <w:t xml:space="preserve">от 10 до </w:t>
      </w:r>
      <w:smartTag w:uri="urn:schemas-microsoft-com:office:smarttags" w:element="metricconverter">
        <w:smartTagPr>
          <w:attr w:name="ProductID" w:val="50 км"/>
        </w:smartTagPr>
        <w:r w:rsidRPr="00543A86">
          <w:rPr>
            <w:b w:val="0"/>
            <w:snapToGrid w:val="0"/>
            <w:sz w:val="24"/>
            <w:szCs w:val="24"/>
          </w:rPr>
          <w:t>50 км</w:t>
        </w:r>
      </w:smartTag>
      <w:r w:rsidRPr="00543A86">
        <w:rPr>
          <w:b w:val="0"/>
          <w:snapToGrid w:val="0"/>
          <w:sz w:val="24"/>
          <w:szCs w:val="24"/>
        </w:rPr>
        <w:t xml:space="preserve"> - в размере </w:t>
      </w:r>
      <w:smartTag w:uri="urn:schemas-microsoft-com:office:smarttags" w:element="metricconverter">
        <w:smartTagPr>
          <w:attr w:name="ProductID" w:val="100 м"/>
        </w:smartTagPr>
        <w:r w:rsidRPr="00543A86">
          <w:rPr>
            <w:b w:val="0"/>
            <w:snapToGrid w:val="0"/>
            <w:sz w:val="24"/>
            <w:szCs w:val="24"/>
          </w:rPr>
          <w:t>100 м</w:t>
        </w:r>
      </w:smartTag>
      <w:r w:rsidRPr="00543A86">
        <w:rPr>
          <w:b w:val="0"/>
          <w:snapToGrid w:val="0"/>
          <w:sz w:val="24"/>
          <w:szCs w:val="24"/>
        </w:rPr>
        <w:t>;</w:t>
      </w:r>
    </w:p>
    <w:p w:rsidR="00543A86" w:rsidRPr="00543A86" w:rsidRDefault="00543A86" w:rsidP="00543A86">
      <w:pPr>
        <w:pStyle w:val="a0"/>
        <w:numPr>
          <w:ilvl w:val="0"/>
          <w:numId w:val="13"/>
        </w:numPr>
        <w:rPr>
          <w:b w:val="0"/>
          <w:sz w:val="24"/>
          <w:szCs w:val="24"/>
        </w:rPr>
      </w:pPr>
      <w:r w:rsidRPr="00543A86">
        <w:rPr>
          <w:b w:val="0"/>
          <w:sz w:val="24"/>
          <w:szCs w:val="24"/>
        </w:rPr>
        <w:t xml:space="preserve">от </w:t>
      </w:r>
      <w:smartTag w:uri="urn:schemas-microsoft-com:office:smarttags" w:element="metricconverter">
        <w:smartTagPr>
          <w:attr w:name="ProductID" w:val="50 км"/>
        </w:smartTagPr>
        <w:r w:rsidRPr="00543A86">
          <w:rPr>
            <w:b w:val="0"/>
            <w:sz w:val="24"/>
            <w:szCs w:val="24"/>
          </w:rPr>
          <w:t>50 км</w:t>
        </w:r>
      </w:smartTag>
      <w:r w:rsidRPr="00543A86">
        <w:rPr>
          <w:b w:val="0"/>
          <w:sz w:val="24"/>
          <w:szCs w:val="24"/>
        </w:rPr>
        <w:t xml:space="preserve"> и более - в размере </w:t>
      </w:r>
      <w:smartTag w:uri="urn:schemas-microsoft-com:office:smarttags" w:element="metricconverter">
        <w:smartTagPr>
          <w:attr w:name="ProductID" w:val="200 м"/>
        </w:smartTagPr>
        <w:r w:rsidRPr="00543A86">
          <w:rPr>
            <w:b w:val="0"/>
            <w:sz w:val="24"/>
            <w:szCs w:val="24"/>
          </w:rPr>
          <w:t>200 м</w:t>
        </w:r>
      </w:smartTag>
      <w:r w:rsidRPr="00543A86">
        <w:rPr>
          <w:b w:val="0"/>
          <w:sz w:val="24"/>
          <w:szCs w:val="24"/>
        </w:rPr>
        <w:t>.</w:t>
      </w:r>
    </w:p>
    <w:p w:rsidR="00543A86" w:rsidRPr="00543A86" w:rsidRDefault="00543A86" w:rsidP="00543A86">
      <w:pPr>
        <w:pStyle w:val="af1"/>
        <w:spacing w:after="0"/>
        <w:ind w:firstLine="540"/>
        <w:rPr>
          <w:sz w:val="24"/>
        </w:rPr>
      </w:pPr>
      <w:r w:rsidRPr="00543A86">
        <w:rPr>
          <w:sz w:val="24"/>
        </w:rPr>
        <w:t xml:space="preserve">Для реки, ручья протяженностью менее </w:t>
      </w:r>
      <w:smartTag w:uri="urn:schemas-microsoft-com:office:smarttags" w:element="metricconverter">
        <w:smartTagPr>
          <w:attr w:name="ProductID" w:val="10 км"/>
        </w:smartTagPr>
        <w:r w:rsidRPr="00543A86">
          <w:rPr>
            <w:sz w:val="24"/>
          </w:rPr>
          <w:t>10 км</w:t>
        </w:r>
      </w:smartTag>
      <w:r w:rsidRPr="00543A86">
        <w:rPr>
          <w:sz w:val="24"/>
        </w:rPr>
        <w:t xml:space="preserve"> от истока до устья </w:t>
      </w:r>
      <w:proofErr w:type="spellStart"/>
      <w:r w:rsidRPr="00543A86">
        <w:rPr>
          <w:sz w:val="24"/>
        </w:rPr>
        <w:t>водоохранная</w:t>
      </w:r>
      <w:proofErr w:type="spellEnd"/>
      <w:r w:rsidRPr="00543A86">
        <w:rPr>
          <w:sz w:val="24"/>
        </w:rPr>
        <w:t xml:space="preserve"> зона совпадает с прибрежной защитной полосой. Радиус </w:t>
      </w:r>
      <w:proofErr w:type="spellStart"/>
      <w:r w:rsidRPr="00543A86">
        <w:rPr>
          <w:sz w:val="24"/>
        </w:rPr>
        <w:t>водоохранной</w:t>
      </w:r>
      <w:proofErr w:type="spellEnd"/>
      <w:r w:rsidRPr="00543A86">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543A86">
          <w:rPr>
            <w:sz w:val="24"/>
          </w:rPr>
          <w:t>50 м</w:t>
        </w:r>
      </w:smartTag>
      <w:r w:rsidRPr="00543A86">
        <w:rPr>
          <w:sz w:val="24"/>
        </w:rPr>
        <w:t>.</w:t>
      </w:r>
    </w:p>
    <w:p w:rsidR="00543A86" w:rsidRPr="00543A86" w:rsidRDefault="00543A86" w:rsidP="00543A86">
      <w:pPr>
        <w:pStyle w:val="af1"/>
        <w:spacing w:after="0"/>
        <w:ind w:firstLine="540"/>
        <w:rPr>
          <w:sz w:val="24"/>
        </w:rPr>
      </w:pPr>
      <w:r w:rsidRPr="00543A86">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543A86">
          <w:rPr>
            <w:sz w:val="24"/>
          </w:rPr>
          <w:t>30 м</w:t>
        </w:r>
      </w:smartTag>
      <w:r w:rsidRPr="00543A86">
        <w:rPr>
          <w:sz w:val="24"/>
        </w:rPr>
        <w:t xml:space="preserve"> для обратного уклона или 0</w:t>
      </w:r>
      <w:r w:rsidRPr="00543A86">
        <w:rPr>
          <w:sz w:val="24"/>
        </w:rPr>
        <w:sym w:font="Symbol" w:char="F0B0"/>
      </w:r>
      <w:r w:rsidRPr="00543A86">
        <w:rPr>
          <w:sz w:val="24"/>
        </w:rPr>
        <w:t xml:space="preserve">, </w:t>
      </w:r>
      <w:smartTag w:uri="urn:schemas-microsoft-com:office:smarttags" w:element="metricconverter">
        <w:smartTagPr>
          <w:attr w:name="ProductID" w:val="40 м"/>
        </w:smartTagPr>
        <w:r w:rsidRPr="00543A86">
          <w:rPr>
            <w:sz w:val="24"/>
          </w:rPr>
          <w:t>40 м</w:t>
        </w:r>
      </w:smartTag>
      <w:r w:rsidRPr="00543A86">
        <w:rPr>
          <w:sz w:val="24"/>
        </w:rPr>
        <w:t xml:space="preserve"> для уклона до 3</w:t>
      </w:r>
      <w:r w:rsidRPr="00543A86">
        <w:rPr>
          <w:sz w:val="24"/>
        </w:rPr>
        <w:sym w:font="Symbol" w:char="F0B0"/>
      </w:r>
      <w:r w:rsidRPr="00543A86">
        <w:rPr>
          <w:sz w:val="24"/>
        </w:rPr>
        <w:t xml:space="preserve"> и </w:t>
      </w:r>
      <w:smartTag w:uri="urn:schemas-microsoft-com:office:smarttags" w:element="metricconverter">
        <w:smartTagPr>
          <w:attr w:name="ProductID" w:val="50 м"/>
        </w:smartTagPr>
        <w:r w:rsidRPr="00543A86">
          <w:rPr>
            <w:sz w:val="24"/>
          </w:rPr>
          <w:t>50 м</w:t>
        </w:r>
      </w:smartTag>
      <w:r w:rsidRPr="00543A86">
        <w:rPr>
          <w:sz w:val="24"/>
        </w:rPr>
        <w:t xml:space="preserve"> для уклона 3</w:t>
      </w:r>
      <w:r w:rsidRPr="00543A86">
        <w:rPr>
          <w:sz w:val="24"/>
        </w:rPr>
        <w:sym w:font="Symbol" w:char="F0B0"/>
      </w:r>
      <w:r w:rsidRPr="00543A86">
        <w:rPr>
          <w:sz w:val="24"/>
        </w:rPr>
        <w:t xml:space="preserve"> и более. </w:t>
      </w:r>
    </w:p>
    <w:p w:rsidR="00543A86" w:rsidRPr="00543A86" w:rsidRDefault="00543A86" w:rsidP="00543A86">
      <w:pPr>
        <w:pStyle w:val="af1"/>
        <w:spacing w:after="0"/>
        <w:ind w:firstLine="540"/>
        <w:rPr>
          <w:sz w:val="24"/>
        </w:rPr>
      </w:pPr>
      <w:r w:rsidRPr="00543A86">
        <w:rPr>
          <w:sz w:val="24"/>
        </w:rPr>
        <w:t xml:space="preserve">Таким образом, </w:t>
      </w:r>
      <w:proofErr w:type="spellStart"/>
      <w:r w:rsidRPr="00543A86">
        <w:rPr>
          <w:sz w:val="24"/>
        </w:rPr>
        <w:t>водоохранная</w:t>
      </w:r>
      <w:proofErr w:type="spellEnd"/>
      <w:r w:rsidRPr="00543A86">
        <w:rPr>
          <w:sz w:val="24"/>
        </w:rPr>
        <w:t xml:space="preserve"> зона, установленная для Куйбышевского </w:t>
      </w:r>
      <w:proofErr w:type="spellStart"/>
      <w:r w:rsidRPr="00543A86">
        <w:rPr>
          <w:sz w:val="24"/>
        </w:rPr>
        <w:t>вдхр</w:t>
      </w:r>
      <w:proofErr w:type="spellEnd"/>
      <w:r w:rsidRPr="00543A86">
        <w:rPr>
          <w:sz w:val="24"/>
        </w:rPr>
        <w:t xml:space="preserve">. составляет 200 м, для р. Улема 100 м, для притоков, ручьев - </w:t>
      </w:r>
      <w:smartTag w:uri="urn:schemas-microsoft-com:office:smarttags" w:element="metricconverter">
        <w:smartTagPr>
          <w:attr w:name="ProductID" w:val="50 м"/>
        </w:smartTagPr>
        <w:r w:rsidRPr="00543A86">
          <w:rPr>
            <w:sz w:val="24"/>
          </w:rPr>
          <w:t>50 м</w:t>
        </w:r>
      </w:smartTag>
      <w:r w:rsidRPr="00543A86">
        <w:rPr>
          <w:sz w:val="24"/>
        </w:rPr>
        <w:t xml:space="preserve">, озер – </w:t>
      </w:r>
      <w:smartTag w:uri="urn:schemas-microsoft-com:office:smarttags" w:element="metricconverter">
        <w:smartTagPr>
          <w:attr w:name="ProductID" w:val="50 м"/>
        </w:smartTagPr>
        <w:r w:rsidRPr="00543A86">
          <w:rPr>
            <w:sz w:val="24"/>
          </w:rPr>
          <w:t>50 м</w:t>
        </w:r>
      </w:smartTag>
      <w:r w:rsidRPr="00543A86">
        <w:rPr>
          <w:sz w:val="24"/>
        </w:rPr>
        <w:t xml:space="preserve">, прибрежные защитные полосы – </w:t>
      </w:r>
      <w:smartTag w:uri="urn:schemas-microsoft-com:office:smarttags" w:element="metricconverter">
        <w:smartTagPr>
          <w:attr w:name="ProductID" w:val="50 м"/>
        </w:smartTagPr>
        <w:r w:rsidRPr="00543A86">
          <w:rPr>
            <w:sz w:val="24"/>
          </w:rPr>
          <w:t>50 м</w:t>
        </w:r>
      </w:smartTag>
      <w:r w:rsidRPr="00543A86">
        <w:rPr>
          <w:sz w:val="24"/>
        </w:rPr>
        <w:t>.</w:t>
      </w:r>
    </w:p>
    <w:p w:rsidR="00543A86" w:rsidRPr="00543A86" w:rsidRDefault="00543A86" w:rsidP="00543A86">
      <w:pPr>
        <w:pStyle w:val="af1"/>
        <w:spacing w:after="0"/>
        <w:ind w:firstLine="540"/>
        <w:rPr>
          <w:sz w:val="24"/>
        </w:rPr>
      </w:pPr>
      <w:r w:rsidRPr="00543A86">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543A86">
          <w:rPr>
            <w:sz w:val="24"/>
          </w:rPr>
          <w:t>20 м</w:t>
        </w:r>
      </w:smartTag>
      <w:r w:rsidRPr="00543A86">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543A86">
          <w:rPr>
            <w:sz w:val="24"/>
          </w:rPr>
          <w:t>10 км</w:t>
        </w:r>
      </w:smartTag>
      <w:r w:rsidRPr="00543A86">
        <w:rPr>
          <w:sz w:val="24"/>
        </w:rPr>
        <w:t xml:space="preserve"> (</w:t>
      </w:r>
      <w:smartTag w:uri="urn:schemas-microsoft-com:office:smarttags" w:element="metricconverter">
        <w:smartTagPr>
          <w:attr w:name="ProductID" w:val="5 м"/>
        </w:smartTagPr>
        <w:r w:rsidRPr="00543A86">
          <w:rPr>
            <w:sz w:val="24"/>
          </w:rPr>
          <w:t>5 м</w:t>
        </w:r>
      </w:smartTag>
      <w:r w:rsidRPr="00543A86">
        <w:rPr>
          <w:sz w:val="24"/>
        </w:rPr>
        <w:t>). В целях обеспечения свободного доступа граждан к водному объекту береговая полоса не может быть застроена.</w:t>
      </w:r>
    </w:p>
    <w:p w:rsidR="00543A86" w:rsidRPr="00543A86" w:rsidRDefault="00543A86" w:rsidP="00543A86">
      <w:pPr>
        <w:spacing w:after="0"/>
        <w:ind w:firstLine="709"/>
        <w:jc w:val="both"/>
        <w:rPr>
          <w:rFonts w:ascii="Times New Roman" w:hAnsi="Times New Roman" w:cs="Times New Roman"/>
          <w:sz w:val="24"/>
          <w:szCs w:val="24"/>
        </w:rPr>
      </w:pPr>
      <w:r w:rsidRPr="00543A86">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543A86">
        <w:rPr>
          <w:rFonts w:ascii="Times New Roman" w:hAnsi="Times New Roman" w:cs="Times New Roman"/>
          <w:sz w:val="24"/>
          <w:szCs w:val="24"/>
        </w:rPr>
        <w:t>водоохранных</w:t>
      </w:r>
      <w:proofErr w:type="spellEnd"/>
      <w:r w:rsidRPr="00543A86">
        <w:rPr>
          <w:rFonts w:ascii="Times New Roman" w:hAnsi="Times New Roman" w:cs="Times New Roman"/>
          <w:sz w:val="24"/>
          <w:szCs w:val="24"/>
        </w:rPr>
        <w:t xml:space="preserve"> зонах рек, других водных объектов, устанавливаются:</w:t>
      </w:r>
    </w:p>
    <w:p w:rsidR="00543A86" w:rsidRPr="00543A86" w:rsidRDefault="00543A86" w:rsidP="00543A86">
      <w:pPr>
        <w:pStyle w:val="a0"/>
        <w:numPr>
          <w:ilvl w:val="0"/>
          <w:numId w:val="13"/>
        </w:numPr>
        <w:rPr>
          <w:b w:val="0"/>
          <w:sz w:val="24"/>
          <w:szCs w:val="24"/>
        </w:rPr>
      </w:pPr>
      <w:r w:rsidRPr="00543A86">
        <w:rPr>
          <w:b w:val="0"/>
          <w:sz w:val="24"/>
          <w:szCs w:val="24"/>
        </w:rPr>
        <w:t>виды запрещенного использования;</w:t>
      </w:r>
    </w:p>
    <w:p w:rsidR="00543A86" w:rsidRPr="00543A86" w:rsidRDefault="00543A86" w:rsidP="00543A86">
      <w:pPr>
        <w:pStyle w:val="a0"/>
        <w:numPr>
          <w:ilvl w:val="0"/>
          <w:numId w:val="13"/>
        </w:numPr>
        <w:rPr>
          <w:b w:val="0"/>
          <w:sz w:val="24"/>
          <w:szCs w:val="24"/>
        </w:rPr>
      </w:pPr>
      <w:r w:rsidRPr="00543A86">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543A86" w:rsidRPr="00543A86" w:rsidRDefault="00543A86" w:rsidP="00543A86">
      <w:pPr>
        <w:pStyle w:val="Iauiue"/>
        <w:ind w:firstLine="709"/>
        <w:jc w:val="both"/>
        <w:rPr>
          <w:b/>
          <w:sz w:val="24"/>
          <w:szCs w:val="24"/>
        </w:rPr>
      </w:pPr>
      <w:r w:rsidRPr="00543A86">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543A86">
        <w:rPr>
          <w:b/>
          <w:sz w:val="24"/>
          <w:szCs w:val="24"/>
        </w:rPr>
        <w:t>водоохранных</w:t>
      </w:r>
      <w:proofErr w:type="spellEnd"/>
      <w:r w:rsidRPr="00543A86">
        <w:rPr>
          <w:b/>
          <w:sz w:val="24"/>
          <w:szCs w:val="24"/>
        </w:rPr>
        <w:t xml:space="preserve"> зон рек, других водных объектов:</w:t>
      </w:r>
    </w:p>
    <w:p w:rsidR="00543A86" w:rsidRPr="00543A86" w:rsidRDefault="00543A86" w:rsidP="00543A86">
      <w:pPr>
        <w:pStyle w:val="a0"/>
        <w:numPr>
          <w:ilvl w:val="0"/>
          <w:numId w:val="13"/>
        </w:numPr>
        <w:rPr>
          <w:b w:val="0"/>
          <w:sz w:val="24"/>
          <w:szCs w:val="24"/>
        </w:rPr>
      </w:pPr>
      <w:r w:rsidRPr="00543A86">
        <w:rPr>
          <w:b w:val="0"/>
          <w:sz w:val="24"/>
          <w:szCs w:val="24"/>
        </w:rPr>
        <w:t>использование сточных вод для удобрения почв;</w:t>
      </w:r>
    </w:p>
    <w:p w:rsidR="00543A86" w:rsidRPr="00543A86" w:rsidRDefault="00543A86" w:rsidP="00543A86">
      <w:pPr>
        <w:pStyle w:val="a0"/>
        <w:numPr>
          <w:ilvl w:val="0"/>
          <w:numId w:val="13"/>
        </w:numPr>
        <w:rPr>
          <w:b w:val="0"/>
          <w:sz w:val="24"/>
          <w:szCs w:val="24"/>
        </w:rPr>
      </w:pPr>
      <w:r w:rsidRPr="00543A86">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43A86" w:rsidRPr="00543A86" w:rsidRDefault="00543A86" w:rsidP="00543A86">
      <w:pPr>
        <w:pStyle w:val="a0"/>
        <w:numPr>
          <w:ilvl w:val="0"/>
          <w:numId w:val="13"/>
        </w:numPr>
        <w:rPr>
          <w:b w:val="0"/>
          <w:sz w:val="24"/>
          <w:szCs w:val="24"/>
        </w:rPr>
      </w:pPr>
      <w:r w:rsidRPr="00543A86">
        <w:rPr>
          <w:b w:val="0"/>
          <w:sz w:val="24"/>
          <w:szCs w:val="24"/>
        </w:rPr>
        <w:t>осуществление авиационных мер по борьбе с вредителями и болезнями растений;</w:t>
      </w:r>
    </w:p>
    <w:p w:rsidR="00543A86" w:rsidRPr="00543A86" w:rsidRDefault="00543A86" w:rsidP="00543A86">
      <w:pPr>
        <w:pStyle w:val="a0"/>
        <w:numPr>
          <w:ilvl w:val="0"/>
          <w:numId w:val="13"/>
        </w:numPr>
        <w:rPr>
          <w:b w:val="0"/>
          <w:sz w:val="24"/>
          <w:szCs w:val="24"/>
        </w:rPr>
      </w:pPr>
      <w:r w:rsidRPr="00543A86">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3A86" w:rsidRPr="00543A86" w:rsidRDefault="00543A86" w:rsidP="00543A86">
      <w:pPr>
        <w:pStyle w:val="Iauiue"/>
        <w:ind w:firstLine="709"/>
        <w:jc w:val="both"/>
        <w:rPr>
          <w:b/>
          <w:sz w:val="24"/>
          <w:szCs w:val="24"/>
        </w:rPr>
      </w:pPr>
      <w:r w:rsidRPr="00543A86">
        <w:rPr>
          <w:b/>
          <w:sz w:val="24"/>
          <w:szCs w:val="24"/>
        </w:rPr>
        <w:t xml:space="preserve">В границах прибрежных защитных полос, наряду с ограничениями, указанными для </w:t>
      </w:r>
      <w:proofErr w:type="spellStart"/>
      <w:r w:rsidRPr="00543A86">
        <w:rPr>
          <w:b/>
          <w:sz w:val="24"/>
          <w:szCs w:val="24"/>
        </w:rPr>
        <w:t>водоохранных</w:t>
      </w:r>
      <w:proofErr w:type="spellEnd"/>
      <w:r w:rsidRPr="00543A86">
        <w:rPr>
          <w:b/>
          <w:sz w:val="24"/>
          <w:szCs w:val="24"/>
        </w:rPr>
        <w:t xml:space="preserve"> зон, запрещаются:</w:t>
      </w:r>
    </w:p>
    <w:p w:rsidR="00543A86" w:rsidRPr="00543A86" w:rsidRDefault="00543A86" w:rsidP="00543A8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43A86">
        <w:rPr>
          <w:rFonts w:ascii="Times New Roman" w:hAnsi="Times New Roman" w:cs="Times New Roman"/>
          <w:sz w:val="24"/>
          <w:szCs w:val="24"/>
        </w:rPr>
        <w:t>распашка земель;</w:t>
      </w:r>
    </w:p>
    <w:p w:rsidR="00543A86" w:rsidRPr="00543A86" w:rsidRDefault="00543A86" w:rsidP="00543A8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43A86">
        <w:rPr>
          <w:rFonts w:ascii="Times New Roman" w:hAnsi="Times New Roman" w:cs="Times New Roman"/>
          <w:sz w:val="24"/>
          <w:szCs w:val="24"/>
        </w:rPr>
        <w:t>размещение отвалов размываемых грунтов;</w:t>
      </w:r>
    </w:p>
    <w:p w:rsidR="00543A86" w:rsidRPr="00543A86" w:rsidRDefault="00543A86" w:rsidP="00543A8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43A86">
        <w:rPr>
          <w:rFonts w:ascii="Times New Roman" w:hAnsi="Times New Roman" w:cs="Times New Roman"/>
          <w:sz w:val="24"/>
          <w:szCs w:val="24"/>
        </w:rPr>
        <w:t>выпас сельскохозяйственных животных и организация для них летних лагерей, ванн.</w:t>
      </w:r>
    </w:p>
    <w:p w:rsidR="00543A86" w:rsidRPr="00543A86" w:rsidRDefault="00543A86" w:rsidP="00543A86">
      <w:pPr>
        <w:spacing w:after="0"/>
        <w:ind w:firstLine="709"/>
        <w:jc w:val="both"/>
        <w:rPr>
          <w:rFonts w:ascii="Times New Roman" w:hAnsi="Times New Roman" w:cs="Times New Roman"/>
          <w:sz w:val="24"/>
          <w:szCs w:val="24"/>
        </w:rPr>
      </w:pPr>
      <w:r w:rsidRPr="00543A86">
        <w:rPr>
          <w:rFonts w:ascii="Times New Roman" w:hAnsi="Times New Roman" w:cs="Times New Roman"/>
          <w:sz w:val="24"/>
          <w:szCs w:val="24"/>
        </w:rPr>
        <w:t xml:space="preserve">В границах </w:t>
      </w:r>
      <w:proofErr w:type="spellStart"/>
      <w:r w:rsidRPr="00543A86">
        <w:rPr>
          <w:rFonts w:ascii="Times New Roman" w:hAnsi="Times New Roman" w:cs="Times New Roman"/>
          <w:sz w:val="24"/>
          <w:szCs w:val="24"/>
        </w:rPr>
        <w:t>водоохранных</w:t>
      </w:r>
      <w:proofErr w:type="spellEnd"/>
      <w:r w:rsidRPr="00543A86">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43A86" w:rsidRPr="00543A86" w:rsidRDefault="00543A86" w:rsidP="00543A86">
      <w:pPr>
        <w:pStyle w:val="Iauiue"/>
        <w:ind w:firstLine="709"/>
        <w:jc w:val="both"/>
        <w:rPr>
          <w:sz w:val="24"/>
          <w:szCs w:val="24"/>
        </w:rPr>
      </w:pPr>
      <w:r w:rsidRPr="00543A86">
        <w:rPr>
          <w:sz w:val="24"/>
          <w:szCs w:val="24"/>
        </w:rPr>
        <w:t>Запрещенные виды использования в береговой полосе:</w:t>
      </w:r>
    </w:p>
    <w:p w:rsidR="00543A86" w:rsidRPr="00543A86" w:rsidRDefault="00543A86" w:rsidP="00543A8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43A86">
        <w:rPr>
          <w:rFonts w:ascii="Times New Roman" w:hAnsi="Times New Roman" w:cs="Times New Roman"/>
          <w:sz w:val="24"/>
          <w:szCs w:val="24"/>
        </w:rPr>
        <w:t>приватизация земельных участков;</w:t>
      </w:r>
    </w:p>
    <w:p w:rsidR="00543A86" w:rsidRPr="00543A86" w:rsidRDefault="00543A86" w:rsidP="00543A8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43A86">
        <w:rPr>
          <w:rFonts w:ascii="Times New Roman" w:hAnsi="Times New Roman" w:cs="Times New Roman"/>
          <w:sz w:val="24"/>
          <w:szCs w:val="24"/>
        </w:rPr>
        <w:t>передвижение с использованием механических транспортных средств.</w:t>
      </w:r>
    </w:p>
    <w:p w:rsidR="00543A86" w:rsidRPr="00543A86" w:rsidRDefault="00543A86" w:rsidP="00543A86">
      <w:pPr>
        <w:pStyle w:val="af1"/>
        <w:spacing w:after="0"/>
        <w:ind w:firstLine="720"/>
        <w:rPr>
          <w:kern w:val="28"/>
          <w:sz w:val="24"/>
        </w:rPr>
      </w:pPr>
      <w:r w:rsidRPr="00543A86">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543A86" w:rsidRPr="00543A86" w:rsidRDefault="00543A86" w:rsidP="00543A86">
      <w:pPr>
        <w:spacing w:after="0"/>
        <w:ind w:firstLine="709"/>
        <w:jc w:val="both"/>
        <w:rPr>
          <w:rFonts w:ascii="Times New Roman" w:hAnsi="Times New Roman" w:cs="Times New Roman"/>
          <w:sz w:val="24"/>
          <w:szCs w:val="24"/>
        </w:rPr>
      </w:pPr>
    </w:p>
    <w:p w:rsidR="00543A86" w:rsidRPr="00543A86" w:rsidRDefault="00543A86" w:rsidP="00543A86">
      <w:pPr>
        <w:spacing w:after="0"/>
        <w:ind w:firstLine="567"/>
        <w:jc w:val="both"/>
        <w:rPr>
          <w:rFonts w:ascii="Times New Roman" w:hAnsi="Times New Roman" w:cs="Times New Roman"/>
          <w:sz w:val="24"/>
          <w:szCs w:val="24"/>
        </w:rPr>
      </w:pPr>
      <w:r w:rsidRPr="00543A86">
        <w:rPr>
          <w:rFonts w:ascii="Times New Roman" w:hAnsi="Times New Roman" w:cs="Times New Roman"/>
          <w:sz w:val="24"/>
          <w:szCs w:val="24"/>
        </w:rPr>
        <w:t>8. Зоны санитарной охраны источников питьевого водоснабжения</w:t>
      </w:r>
    </w:p>
    <w:p w:rsidR="00543A86" w:rsidRPr="00543A86" w:rsidRDefault="00543A86" w:rsidP="00543A86">
      <w:pPr>
        <w:pStyle w:val="af1"/>
        <w:spacing w:after="0"/>
        <w:ind w:firstLine="539"/>
        <w:rPr>
          <w:sz w:val="24"/>
        </w:rPr>
      </w:pPr>
      <w:r w:rsidRPr="00543A86">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543A86" w:rsidRPr="00543A86" w:rsidRDefault="00543A86" w:rsidP="00543A86">
      <w:pPr>
        <w:pStyle w:val="af1"/>
        <w:spacing w:after="0"/>
        <w:ind w:firstLine="540"/>
        <w:rPr>
          <w:sz w:val="24"/>
        </w:rPr>
      </w:pPr>
      <w:r w:rsidRPr="00543A86">
        <w:rPr>
          <w:sz w:val="24"/>
        </w:rPr>
        <w:t xml:space="preserve">На территории Монастырского сельского поселения имеются подземные источники питьевого водоснабжения, для которых определены границы </w:t>
      </w:r>
      <w:r w:rsidRPr="00543A86">
        <w:rPr>
          <w:sz w:val="24"/>
          <w:lang w:val="en-US"/>
        </w:rPr>
        <w:t>I</w:t>
      </w:r>
      <w:r w:rsidRPr="00543A86">
        <w:rPr>
          <w:sz w:val="24"/>
        </w:rPr>
        <w:t xml:space="preserve"> пояса зоны санитарной охраны.</w:t>
      </w:r>
    </w:p>
    <w:p w:rsidR="00543A86" w:rsidRPr="00543A86" w:rsidRDefault="00543A86" w:rsidP="00543A86">
      <w:pPr>
        <w:pStyle w:val="ConsPlusNormal"/>
        <w:ind w:firstLine="567"/>
        <w:jc w:val="both"/>
        <w:rPr>
          <w:rFonts w:ascii="Times New Roman" w:hAnsi="Times New Roman"/>
          <w:b/>
          <w:sz w:val="24"/>
          <w:szCs w:val="24"/>
        </w:rPr>
      </w:pPr>
    </w:p>
    <w:p w:rsidR="00543A86" w:rsidRPr="00543A86" w:rsidRDefault="00543A86" w:rsidP="00543A86">
      <w:pPr>
        <w:pStyle w:val="ConsPlusNormal"/>
        <w:ind w:firstLine="567"/>
        <w:jc w:val="both"/>
        <w:rPr>
          <w:rFonts w:ascii="Times New Roman" w:hAnsi="Times New Roman"/>
          <w:b/>
          <w:sz w:val="24"/>
          <w:szCs w:val="24"/>
        </w:rPr>
      </w:pPr>
      <w:r w:rsidRPr="00543A86">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543A86">
        <w:rPr>
          <w:rFonts w:ascii="Times New Roman" w:hAnsi="Times New Roman"/>
          <w:b/>
          <w:sz w:val="24"/>
          <w:szCs w:val="24"/>
          <w:lang w:val="en-US"/>
        </w:rPr>
        <w:t>I</w:t>
      </w:r>
      <w:r w:rsidRPr="00543A86">
        <w:rPr>
          <w:rFonts w:ascii="Times New Roman" w:hAnsi="Times New Roman"/>
          <w:b/>
          <w:sz w:val="24"/>
          <w:szCs w:val="24"/>
        </w:rPr>
        <w:t xml:space="preserve"> пояса зоны санитарной охраны источников питьевого водоснабжения:</w:t>
      </w:r>
    </w:p>
    <w:p w:rsidR="00543A86" w:rsidRPr="00543A86" w:rsidRDefault="00543A86" w:rsidP="00543A86">
      <w:pPr>
        <w:pStyle w:val="a0"/>
        <w:numPr>
          <w:ilvl w:val="0"/>
          <w:numId w:val="13"/>
        </w:numPr>
        <w:rPr>
          <w:b w:val="0"/>
          <w:sz w:val="24"/>
          <w:szCs w:val="24"/>
        </w:rPr>
      </w:pPr>
      <w:r w:rsidRPr="00543A86">
        <w:rPr>
          <w:b w:val="0"/>
          <w:sz w:val="24"/>
          <w:szCs w:val="24"/>
        </w:rPr>
        <w:t>посадка высокоствольных деревьев;</w:t>
      </w:r>
    </w:p>
    <w:p w:rsidR="00543A86" w:rsidRPr="00543A86" w:rsidRDefault="00543A86" w:rsidP="00543A86">
      <w:pPr>
        <w:pStyle w:val="a0"/>
        <w:numPr>
          <w:ilvl w:val="0"/>
          <w:numId w:val="13"/>
        </w:numPr>
        <w:rPr>
          <w:b w:val="0"/>
          <w:sz w:val="24"/>
          <w:szCs w:val="24"/>
        </w:rPr>
      </w:pPr>
      <w:r w:rsidRPr="00543A86">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543A86">
        <w:rPr>
          <w:b w:val="0"/>
          <w:sz w:val="24"/>
          <w:szCs w:val="24"/>
        </w:rPr>
        <w:t>т.ч</w:t>
      </w:r>
      <w:proofErr w:type="spellEnd"/>
      <w:r w:rsidRPr="00543A86">
        <w:rPr>
          <w:b w:val="0"/>
          <w:sz w:val="24"/>
          <w:szCs w:val="24"/>
        </w:rPr>
        <w:t>. прокладка трубопроводов различного назначения;</w:t>
      </w:r>
    </w:p>
    <w:p w:rsidR="00543A86" w:rsidRPr="00543A86" w:rsidRDefault="00543A86" w:rsidP="00543A86">
      <w:pPr>
        <w:pStyle w:val="a0"/>
        <w:numPr>
          <w:ilvl w:val="0"/>
          <w:numId w:val="13"/>
        </w:numPr>
        <w:rPr>
          <w:b w:val="0"/>
          <w:sz w:val="24"/>
          <w:szCs w:val="24"/>
        </w:rPr>
      </w:pPr>
      <w:r w:rsidRPr="00543A86">
        <w:rPr>
          <w:b w:val="0"/>
          <w:sz w:val="24"/>
          <w:szCs w:val="24"/>
        </w:rPr>
        <w:t>размещение жилых и хозяйственно-бытовых зданий;</w:t>
      </w:r>
    </w:p>
    <w:p w:rsidR="00543A86" w:rsidRPr="00543A86" w:rsidRDefault="00543A86" w:rsidP="00543A86">
      <w:pPr>
        <w:pStyle w:val="a0"/>
        <w:numPr>
          <w:ilvl w:val="0"/>
          <w:numId w:val="13"/>
        </w:numPr>
        <w:rPr>
          <w:b w:val="0"/>
          <w:sz w:val="24"/>
          <w:szCs w:val="24"/>
        </w:rPr>
      </w:pPr>
      <w:r w:rsidRPr="00543A86">
        <w:rPr>
          <w:b w:val="0"/>
          <w:sz w:val="24"/>
          <w:szCs w:val="24"/>
        </w:rPr>
        <w:t>проживание людей, применение ядохимикатов и удобрений.</w:t>
      </w:r>
    </w:p>
    <w:p w:rsidR="00543A86" w:rsidRPr="00543A86" w:rsidRDefault="00543A86" w:rsidP="00543A86">
      <w:pPr>
        <w:spacing w:after="0"/>
        <w:ind w:firstLine="567"/>
        <w:jc w:val="both"/>
        <w:rPr>
          <w:rFonts w:ascii="Times New Roman" w:hAnsi="Times New Roman" w:cs="Times New Roman"/>
          <w:sz w:val="24"/>
          <w:szCs w:val="24"/>
        </w:rPr>
      </w:pPr>
    </w:p>
    <w:p w:rsidR="00543A86" w:rsidRPr="00543A86" w:rsidRDefault="00543A86" w:rsidP="00543A86">
      <w:pPr>
        <w:spacing w:after="0"/>
        <w:ind w:firstLine="567"/>
        <w:jc w:val="both"/>
        <w:rPr>
          <w:rFonts w:ascii="Times New Roman" w:hAnsi="Times New Roman" w:cs="Times New Roman"/>
          <w:sz w:val="24"/>
          <w:szCs w:val="24"/>
        </w:rPr>
      </w:pPr>
      <w:r w:rsidRPr="00543A86">
        <w:rPr>
          <w:rFonts w:ascii="Times New Roman" w:hAnsi="Times New Roman" w:cs="Times New Roman"/>
          <w:sz w:val="24"/>
          <w:szCs w:val="24"/>
        </w:rPr>
        <w:t>9. Особо охраняемые природные территории</w:t>
      </w:r>
    </w:p>
    <w:p w:rsidR="00543A86" w:rsidRPr="00543A86" w:rsidRDefault="00543A86" w:rsidP="00543A86">
      <w:pPr>
        <w:pStyle w:val="af1"/>
        <w:spacing w:after="0"/>
        <w:ind w:firstLine="539"/>
        <w:rPr>
          <w:sz w:val="24"/>
        </w:rPr>
      </w:pPr>
      <w:r w:rsidRPr="00543A86">
        <w:rPr>
          <w:sz w:val="24"/>
        </w:rPr>
        <w:t>На территории Монастырского сельского поселения находятся два памятника природы регионального значения:</w:t>
      </w:r>
    </w:p>
    <w:p w:rsidR="00543A86" w:rsidRPr="00543A86" w:rsidRDefault="00543A86" w:rsidP="00543A86">
      <w:pPr>
        <w:pStyle w:val="af1"/>
        <w:numPr>
          <w:ilvl w:val="0"/>
          <w:numId w:val="17"/>
        </w:numPr>
        <w:spacing w:after="0"/>
        <w:rPr>
          <w:sz w:val="24"/>
        </w:rPr>
      </w:pPr>
      <w:r w:rsidRPr="00543A86">
        <w:rPr>
          <w:sz w:val="24"/>
        </w:rPr>
        <w:t>«Овражно-балочная система «Каменная», памятник природы утвержденный Постановлениями СМ ТАССР от 20.07.1981 г. № 409 и Кабинета Министров Республики Татарстан от 29.12.2005 г. № 644;</w:t>
      </w:r>
    </w:p>
    <w:p w:rsidR="00543A86" w:rsidRPr="00543A86" w:rsidRDefault="00543A86" w:rsidP="00543A86">
      <w:pPr>
        <w:pStyle w:val="af1"/>
        <w:numPr>
          <w:ilvl w:val="0"/>
          <w:numId w:val="17"/>
        </w:numPr>
        <w:spacing w:after="0"/>
        <w:rPr>
          <w:sz w:val="24"/>
        </w:rPr>
      </w:pPr>
      <w:r w:rsidRPr="00543A86">
        <w:rPr>
          <w:sz w:val="24"/>
        </w:rPr>
        <w:t>«Долгая Поляна», памятник природы утвержденный Постановлениями КМ РТ от 7 июля 2000 г. № 486 и от 3 ноября 2004 г. №471.</w:t>
      </w:r>
    </w:p>
    <w:p w:rsidR="00543A86" w:rsidRPr="00543A86" w:rsidRDefault="00543A86" w:rsidP="00543A86">
      <w:pPr>
        <w:pStyle w:val="af1"/>
        <w:spacing w:after="0"/>
        <w:ind w:firstLine="540"/>
        <w:rPr>
          <w:sz w:val="24"/>
        </w:rPr>
      </w:pPr>
      <w:r w:rsidRPr="00543A86">
        <w:rPr>
          <w:sz w:val="24"/>
        </w:rPr>
        <w:t xml:space="preserve">Необходимо соблюдение режима охраны территории памятника природы, а также режима использования </w:t>
      </w:r>
      <w:proofErr w:type="spellStart"/>
      <w:r w:rsidRPr="00543A86">
        <w:rPr>
          <w:sz w:val="24"/>
        </w:rPr>
        <w:t>водоохранных</w:t>
      </w:r>
      <w:proofErr w:type="spellEnd"/>
      <w:r w:rsidRPr="00543A86">
        <w:rPr>
          <w:sz w:val="24"/>
        </w:rPr>
        <w:t xml:space="preserve"> зон в установленном законом порядке. </w:t>
      </w:r>
    </w:p>
    <w:p w:rsidR="00543A86" w:rsidRPr="00543A86" w:rsidRDefault="00543A86" w:rsidP="00543A86">
      <w:pPr>
        <w:pStyle w:val="af1"/>
        <w:spacing w:after="0"/>
        <w:ind w:firstLine="540"/>
        <w:rPr>
          <w:sz w:val="24"/>
        </w:rPr>
      </w:pPr>
      <w:r w:rsidRPr="00543A86">
        <w:rPr>
          <w:sz w:val="24"/>
        </w:rPr>
        <w:t>На особо охраняемых природных территориях градостроительные регламенты не устанавливаются.</w:t>
      </w:r>
    </w:p>
    <w:p w:rsidR="00543A86" w:rsidRPr="004E1BE3" w:rsidRDefault="00543A86" w:rsidP="00543A86">
      <w:pPr>
        <w:pStyle w:val="32"/>
        <w:spacing w:after="0"/>
        <w:ind w:left="0" w:firstLine="0"/>
        <w:rPr>
          <w:sz w:val="24"/>
          <w:szCs w:val="24"/>
        </w:rPr>
      </w:pPr>
    </w:p>
    <w:p w:rsidR="00543A86" w:rsidRPr="00543A86" w:rsidRDefault="00543A86" w:rsidP="00543A86">
      <w:pPr>
        <w:spacing w:after="0"/>
        <w:ind w:firstLine="709"/>
        <w:jc w:val="both"/>
        <w:rPr>
          <w:rFonts w:ascii="Times New Roman" w:hAnsi="Times New Roman" w:cs="Times New Roman"/>
          <w:sz w:val="24"/>
          <w:szCs w:val="24"/>
        </w:rPr>
      </w:pPr>
      <w:r w:rsidRPr="00543A86">
        <w:rPr>
          <w:rFonts w:ascii="Times New Roman" w:hAnsi="Times New Roman" w:cs="Times New Roman"/>
          <w:sz w:val="24"/>
          <w:szCs w:val="24"/>
        </w:rPr>
        <w:t>10. Орошаемые пашни</w:t>
      </w:r>
    </w:p>
    <w:p w:rsidR="00543A86" w:rsidRPr="00543A86" w:rsidRDefault="00543A86" w:rsidP="00543A86">
      <w:pPr>
        <w:pStyle w:val="32"/>
        <w:spacing w:after="0"/>
        <w:rPr>
          <w:sz w:val="24"/>
          <w:szCs w:val="24"/>
        </w:rPr>
      </w:pPr>
      <w:r w:rsidRPr="00543A86">
        <w:rPr>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724A07" w:rsidRDefault="00724A07" w:rsidP="00724A07">
      <w:pPr>
        <w:spacing w:after="0" w:line="240" w:lineRule="auto"/>
        <w:ind w:firstLine="709"/>
        <w:rPr>
          <w:rFonts w:ascii="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8"/>
          <w:szCs w:val="24"/>
          <w:lang w:eastAsia="ru-RU"/>
        </w:rPr>
      </w:pPr>
    </w:p>
    <w:p w:rsidR="00724A07" w:rsidRPr="002441C0" w:rsidRDefault="00724A07" w:rsidP="008A6F19">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2139260"/>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4E1BE3" w:rsidRDefault="00724A07" w:rsidP="008A6F19">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2139261"/>
      <w:r>
        <w:rPr>
          <w:rFonts w:ascii="Times New Roman" w:eastAsia="Times New Roman" w:hAnsi="Times New Roman" w:cs="Times New Roman"/>
          <w:b/>
          <w:bCs/>
          <w:sz w:val="24"/>
          <w:szCs w:val="24"/>
          <w:lang w:eastAsia="ru-RU"/>
        </w:rPr>
        <w:t>Статья 38. Зоны действия публичных сервитутов</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F14EA4" w:rsidRPr="00005118" w:rsidRDefault="00F14EA4" w:rsidP="00F14EA4">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2139149"/>
      <w:bookmarkStart w:id="99" w:name="_Toc352139262"/>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F14EA4" w:rsidRDefault="00F14EA4" w:rsidP="00F14EA4">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F14EA4" w:rsidRDefault="00F14EA4" w:rsidP="00F14EA4">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F14EA4" w:rsidRPr="00967B15" w:rsidRDefault="00F14EA4" w:rsidP="00F14E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F14EA4" w:rsidRDefault="00F14EA4" w:rsidP="00F14E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F14EA4" w:rsidRPr="00BE6BD4" w:rsidRDefault="00F14EA4" w:rsidP="00F14EA4">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 карте градостроительного зонирования муниципального образования «Монастырское  сельское поселение» </w:t>
      </w:r>
      <w:proofErr w:type="spellStart"/>
      <w:r>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F14EA4" w:rsidRPr="001E070A" w:rsidRDefault="00F14EA4" w:rsidP="00F14EA4">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F14EA4" w:rsidTr="00C962E3">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F14EA4" w:rsidRDefault="00F14EA4" w:rsidP="00C962E3">
            <w:pPr>
              <w:spacing w:after="0" w:line="240" w:lineRule="auto"/>
              <w:ind w:firstLine="709"/>
              <w:jc w:val="center"/>
              <w:rPr>
                <w:rFonts w:ascii="Times New Roman" w:eastAsia="SimSun" w:hAnsi="Times New Roman" w:cs="Times New Roman"/>
                <w:sz w:val="24"/>
                <w:szCs w:val="24"/>
                <w:lang w:eastAsia="zh-CN"/>
              </w:rPr>
            </w:pPr>
          </w:p>
          <w:p w:rsidR="00F14EA4" w:rsidRPr="005E3C4C" w:rsidRDefault="00F14EA4" w:rsidP="00C962E3">
            <w:pPr>
              <w:spacing w:after="0" w:line="240" w:lineRule="auto"/>
              <w:jc w:val="center"/>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F14EA4" w:rsidRDefault="00F14EA4" w:rsidP="00C962E3">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w:t>
            </w:r>
          </w:p>
        </w:tc>
      </w:tr>
      <w:tr w:rsidR="00F14EA4" w:rsidTr="00C962E3">
        <w:trPr>
          <w:cantSplit/>
        </w:trPr>
        <w:tc>
          <w:tcPr>
            <w:tcW w:w="2701" w:type="dxa"/>
            <w:tcBorders>
              <w:top w:val="single" w:sz="4" w:space="0" w:color="auto"/>
              <w:left w:val="single" w:sz="4" w:space="0" w:color="auto"/>
              <w:bottom w:val="single" w:sz="4" w:space="0" w:color="auto"/>
              <w:right w:val="single" w:sz="4" w:space="0" w:color="auto"/>
            </w:tcBorders>
          </w:tcPr>
          <w:p w:rsidR="00F14EA4" w:rsidRDefault="00F14EA4" w:rsidP="00C962E3">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F14EA4" w:rsidRDefault="00F14EA4" w:rsidP="00C962E3">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F14EA4" w:rsidRPr="00662B8B" w:rsidTr="00C962E3">
        <w:trPr>
          <w:cantSplit/>
        </w:trPr>
        <w:tc>
          <w:tcPr>
            <w:tcW w:w="2701" w:type="dxa"/>
            <w:tcBorders>
              <w:top w:val="single" w:sz="4" w:space="0" w:color="auto"/>
              <w:left w:val="single" w:sz="4" w:space="0" w:color="auto"/>
              <w:bottom w:val="single" w:sz="4" w:space="0" w:color="auto"/>
              <w:right w:val="single" w:sz="4" w:space="0" w:color="auto"/>
            </w:tcBorders>
          </w:tcPr>
          <w:p w:rsidR="00F14EA4" w:rsidRPr="00662B8B" w:rsidRDefault="00F14EA4" w:rsidP="00C962E3">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F14EA4" w:rsidRPr="00662B8B" w:rsidRDefault="00F14EA4" w:rsidP="00C962E3">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F14EA4" w:rsidTr="00C962E3">
        <w:trPr>
          <w:cantSplit/>
        </w:trPr>
        <w:tc>
          <w:tcPr>
            <w:tcW w:w="2701" w:type="dxa"/>
            <w:tcBorders>
              <w:top w:val="single" w:sz="4" w:space="0" w:color="auto"/>
              <w:left w:val="single" w:sz="4" w:space="0" w:color="auto"/>
              <w:bottom w:val="single" w:sz="4" w:space="0" w:color="auto"/>
              <w:right w:val="single" w:sz="4" w:space="0" w:color="auto"/>
            </w:tcBorders>
          </w:tcPr>
          <w:p w:rsidR="00F14EA4" w:rsidRDefault="00F14EA4" w:rsidP="00C962E3">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F14EA4" w:rsidRDefault="00F14EA4" w:rsidP="00C962E3">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bl>
    <w:p w:rsidR="00F14EA4" w:rsidRDefault="00F14EA4" w:rsidP="00F14EA4">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F14EA4" w:rsidRDefault="00F14EA4" w:rsidP="00F14EA4">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0" w:name="_Toc352076643"/>
      <w:bookmarkStart w:id="101" w:name="_Toc352078082"/>
    </w:p>
    <w:p w:rsidR="00F14EA4" w:rsidRDefault="00F14EA4" w:rsidP="00F14EA4">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2" w:name="_Toc352136231"/>
      <w:bookmarkStart w:id="103" w:name="_Toc352136616"/>
      <w:bookmarkStart w:id="104" w:name="_Toc352136766"/>
      <w:bookmarkStart w:id="105" w:name="_Toc352137791"/>
      <w:bookmarkStart w:id="106" w:name="_Toc352137998"/>
      <w:bookmarkStart w:id="107" w:name="_Toc352138468"/>
      <w:bookmarkStart w:id="108" w:name="_Toc352138895"/>
      <w:bookmarkStart w:id="109" w:name="_Toc352139024"/>
    </w:p>
    <w:p w:rsidR="00F14EA4" w:rsidRPr="00005118" w:rsidRDefault="00F14EA4" w:rsidP="00F14EA4">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10" w:name="_Toc352139150"/>
      <w:bookmarkStart w:id="111" w:name="_Toc352139263"/>
      <w:r w:rsidRPr="009D4B8C">
        <w:rPr>
          <w:rFonts w:ascii="Times New Roman" w:eastAsia="Times New Roman" w:hAnsi="Times New Roman" w:cs="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eastAsia="Times New Roman" w:hAnsi="Times New Roman" w:cs="Times New Roman"/>
          <w:b/>
          <w:bCs/>
          <w:snapToGrid w:val="0"/>
          <w:sz w:val="24"/>
          <w:szCs w:val="24"/>
          <w:lang w:eastAsia="ru-RU"/>
        </w:rPr>
        <w:t>распространяются</w:t>
      </w:r>
      <w:r w:rsidRPr="009D4B8C">
        <w:rPr>
          <w:rFonts w:ascii="Times New Roman" w:eastAsia="Times New Roman" w:hAnsi="Times New Roman" w:cs="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0"/>
      <w:bookmarkEnd w:id="101"/>
      <w:bookmarkEnd w:id="102"/>
      <w:bookmarkEnd w:id="103"/>
      <w:bookmarkEnd w:id="104"/>
      <w:bookmarkEnd w:id="105"/>
      <w:bookmarkEnd w:id="106"/>
      <w:bookmarkEnd w:id="107"/>
      <w:bookmarkEnd w:id="108"/>
      <w:bookmarkEnd w:id="109"/>
      <w:bookmarkEnd w:id="110"/>
      <w:bookmarkEnd w:id="111"/>
    </w:p>
    <w:p w:rsidR="00F14EA4" w:rsidRDefault="00F14EA4" w:rsidP="00F14EA4">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F14EA4" w:rsidRDefault="00F14EA4" w:rsidP="00F14EA4">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F14EA4" w:rsidRPr="00662B8B" w:rsidRDefault="00F14EA4" w:rsidP="00F14EA4">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F14EA4" w:rsidRPr="00784F04" w:rsidRDefault="00F14EA4" w:rsidP="00F14EA4">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F14EA4" w:rsidRPr="00784F04" w:rsidRDefault="00F14EA4" w:rsidP="00F14EA4">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F14EA4" w:rsidRDefault="00F14EA4" w:rsidP="00F14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F14EA4" w:rsidRDefault="00F14EA4" w:rsidP="00F14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F14EA4" w:rsidRDefault="00F14EA4" w:rsidP="00F14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F14EA4" w:rsidRDefault="00F14EA4" w:rsidP="00F14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F14EA4" w:rsidRDefault="00F14EA4" w:rsidP="00F14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F14EA4" w:rsidRDefault="00F14EA4" w:rsidP="00F14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F14EA4" w:rsidRDefault="00F14EA4" w:rsidP="00F14EA4">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F14EA4" w:rsidRPr="00662B8B" w:rsidRDefault="00F14EA4" w:rsidP="00F14EA4">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F14EA4" w:rsidRDefault="00F14EA4" w:rsidP="00F14EA4">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F14EA4" w:rsidRPr="00F05B6F" w:rsidRDefault="00F14EA4" w:rsidP="00F14EA4">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F14EA4" w:rsidRPr="007E0258" w:rsidRDefault="00F14EA4" w:rsidP="00F14EA4">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F14EA4" w:rsidRDefault="00F14EA4" w:rsidP="00F14EA4">
      <w:pPr>
        <w:spacing w:after="0"/>
        <w:rPr>
          <w:rFonts w:ascii="Times New Roman" w:hAnsi="Times New Roman" w:cs="Times New Roman"/>
          <w:b/>
          <w:sz w:val="24"/>
          <w:szCs w:val="24"/>
        </w:rPr>
      </w:pPr>
    </w:p>
    <w:p w:rsidR="00F14EA4" w:rsidRPr="002F235F" w:rsidRDefault="00F14EA4" w:rsidP="00F14EA4">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F14EA4" w:rsidRPr="002F235F" w:rsidRDefault="00F14EA4" w:rsidP="00F14EA4">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F14EA4" w:rsidRDefault="00F14EA4" w:rsidP="00F14EA4">
      <w:pPr>
        <w:spacing w:after="0"/>
        <w:rPr>
          <w:rFonts w:ascii="Times New Roman" w:hAnsi="Times New Roman" w:cs="Times New Roman"/>
          <w:b/>
          <w:sz w:val="24"/>
          <w:szCs w:val="24"/>
        </w:rPr>
      </w:pPr>
    </w:p>
    <w:p w:rsidR="00F14EA4" w:rsidRPr="00F05B6F" w:rsidRDefault="00F14EA4" w:rsidP="00F14EA4">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F14EA4" w:rsidRPr="007E0258" w:rsidRDefault="00F14EA4" w:rsidP="00F14EA4">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724A07" w:rsidRDefault="00724A07" w:rsidP="00724A0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724A07" w:rsidRDefault="00724A07" w:rsidP="00724A07"/>
    <w:p w:rsidR="00724A07" w:rsidRDefault="00724A07" w:rsidP="00724A07"/>
    <w:p w:rsidR="00724A07" w:rsidRDefault="00724A07" w:rsidP="00724A07"/>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8">
    <w:nsid w:val="57CB4C76"/>
    <w:multiLevelType w:val="hybridMultilevel"/>
    <w:tmpl w:val="2A02F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0">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2">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9"/>
  </w:num>
  <w:num w:numId="15">
    <w:abstractNumId w:val="7"/>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4083"/>
    <w:rsid w:val="00007DE4"/>
    <w:rsid w:val="000377D8"/>
    <w:rsid w:val="00090C03"/>
    <w:rsid w:val="000C512A"/>
    <w:rsid w:val="00180C63"/>
    <w:rsid w:val="002441C0"/>
    <w:rsid w:val="00261F67"/>
    <w:rsid w:val="003516AE"/>
    <w:rsid w:val="003B37B5"/>
    <w:rsid w:val="003B5C65"/>
    <w:rsid w:val="00434F7B"/>
    <w:rsid w:val="004A08F5"/>
    <w:rsid w:val="004E1BE3"/>
    <w:rsid w:val="00543A86"/>
    <w:rsid w:val="005673CF"/>
    <w:rsid w:val="005A60A6"/>
    <w:rsid w:val="006045C0"/>
    <w:rsid w:val="00690E0E"/>
    <w:rsid w:val="00724A07"/>
    <w:rsid w:val="007C14BE"/>
    <w:rsid w:val="007E6195"/>
    <w:rsid w:val="007E6DF3"/>
    <w:rsid w:val="0084435C"/>
    <w:rsid w:val="008A3B25"/>
    <w:rsid w:val="008A6F19"/>
    <w:rsid w:val="00910F73"/>
    <w:rsid w:val="00983136"/>
    <w:rsid w:val="00A315A2"/>
    <w:rsid w:val="00A67843"/>
    <w:rsid w:val="00AF2BA3"/>
    <w:rsid w:val="00BE2BA6"/>
    <w:rsid w:val="00D804FA"/>
    <w:rsid w:val="00D80AFA"/>
    <w:rsid w:val="00DA62A1"/>
    <w:rsid w:val="00DF077F"/>
    <w:rsid w:val="00E344A5"/>
    <w:rsid w:val="00E857F4"/>
    <w:rsid w:val="00F14EA4"/>
    <w:rsid w:val="00F355F9"/>
    <w:rsid w:val="00F50BA0"/>
    <w:rsid w:val="00F9331C"/>
    <w:rsid w:val="00FA40AE"/>
    <w:rsid w:val="00FC1703"/>
    <w:rsid w:val="00FD1F9B"/>
    <w:rsid w:val="00FE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261F67"/>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261F67"/>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261F67"/>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261F67"/>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261F67"/>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261F67"/>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64</Pages>
  <Words>28571</Words>
  <Characters>162857</Characters>
  <Application>Microsoft Office Word</Application>
  <DocSecurity>0</DocSecurity>
  <Lines>1357</Lines>
  <Paragraphs>382</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«Монастырское сельское по</vt:lpstr>
      <vt:lpstr>        Статья 9. Полномочия Исполнительного комитета муниципального образования «Монаст</vt:lpstr>
      <vt:lpstr>        </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vector>
  </TitlesOfParts>
  <Company/>
  <LinksUpToDate>false</LinksUpToDate>
  <CharactersWithSpaces>191046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19</cp:revision>
  <dcterms:created xsi:type="dcterms:W3CDTF">2013-03-20T13:05:00Z</dcterms:created>
  <dcterms:modified xsi:type="dcterms:W3CDTF">2013-09-16T12:55:00Z</dcterms:modified>
</cp:coreProperties>
</file>